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1128" w:rsidRDefault="003B3A92">
      <w:pPr>
        <w:rPr>
          <w:rFonts w:ascii="SassoonPrimaryInfant" w:hAnsi="SassoonPrimaryInfant"/>
        </w:rPr>
      </w:pPr>
      <w:r w:rsidRPr="00482E44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7C03F8" wp14:editId="76B1330F">
                <wp:simplePos x="0" y="0"/>
                <wp:positionH relativeFrom="margin">
                  <wp:posOffset>-276225</wp:posOffset>
                </wp:positionH>
                <wp:positionV relativeFrom="paragraph">
                  <wp:posOffset>3218180</wp:posOffset>
                </wp:positionV>
                <wp:extent cx="9391650" cy="2337435"/>
                <wp:effectExtent l="0" t="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44" w:rsidRPr="006E71B2" w:rsidRDefault="00482E44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Physical Development</w:t>
                            </w:r>
                          </w:p>
                          <w:p w:rsidR="00482E44" w:rsidRPr="006E71B2" w:rsidRDefault="00482E44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Moving and handling</w:t>
                            </w:r>
                          </w:p>
                          <w:p w:rsidR="006E71B2" w:rsidRPr="006E71B2" w:rsidRDefault="006E71B2" w:rsidP="006E71B2">
                            <w:pP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Fine Motor Control</w:t>
                            </w:r>
                          </w:p>
                          <w:p w:rsidR="00903FBC" w:rsidRPr="00FD1E6B" w:rsidRDefault="00FD1E6B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D1E6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Autumn sensory tray</w:t>
                            </w:r>
                            <w:r w:rsidR="0075137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, snipping autumn leaves, scrunching tissue paper to make autumn trees, wrapping pipe cleaners and elastic bands around pine cones,</w:t>
                            </w:r>
                            <w:r w:rsidR="00C246F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 picking up pom</w:t>
                            </w:r>
                            <w:r w:rsidR="003B3A92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C246F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pom with tweezers and posting</w:t>
                            </w:r>
                            <w:r w:rsidR="00164501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2D6BB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weaving milk bottle bowls. </w:t>
                            </w:r>
                          </w:p>
                          <w:p w:rsidR="00482E44" w:rsidRDefault="006E71B2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Gross motor control</w:t>
                            </w:r>
                          </w:p>
                          <w:p w:rsidR="006E71B2" w:rsidRPr="0020432D" w:rsidRDefault="00FD1E6B" w:rsidP="006E71B2">
                            <w:pP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Parachute games outside, tossing dry leaves</w:t>
                            </w:r>
                            <w:r w:rsidR="003B3A92">
                              <w:rPr>
                                <w:rFonts w:ascii="SassoonPrimaryInfant" w:hAnsi="SassoonPrimaryInfant"/>
                                <w:sz w:val="18"/>
                              </w:rPr>
                              <w:t>. Large apparatus- travelling under, over and through equipment. Using beanbags and balls to throw, catch and aim. Children handle a range of wheeled equipment including the balance bike.</w:t>
                            </w:r>
                          </w:p>
                          <w:p w:rsidR="00C8409E" w:rsidRDefault="00482E44" w:rsidP="00C8409E">
                            <w:pPr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Health and Self Care</w:t>
                            </w:r>
                          </w:p>
                          <w:p w:rsidR="007F6991" w:rsidRPr="00B73AFC" w:rsidRDefault="003B3A92" w:rsidP="007F6991">
                            <w:pPr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Children understand how we use water in the home to drink, cook, wash ourselves, food, dishes and clothes, flush our toilets</w:t>
                            </w:r>
                            <w:r w:rsidR="004F17B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. Children begin to understand that water is precious and we need to conserve it as much as possible. Talk about switching off taps when we have washed our hands. </w:t>
                            </w:r>
                            <w:r w:rsidR="00C8409E" w:rsidRPr="00C8409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874EC" w:rsidRPr="00B73AFC" w:rsidRDefault="00B874EC" w:rsidP="00B874EC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  <w:p w:rsidR="00CF2DA0" w:rsidRPr="009420E0" w:rsidRDefault="00CF2DA0" w:rsidP="00CF2DA0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  <w:p w:rsidR="00C8409E" w:rsidRPr="00F40896" w:rsidRDefault="00C8409E" w:rsidP="00C8409E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482E44" w:rsidRPr="006E71B2" w:rsidRDefault="00482E44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C0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253.4pt;width:739.5pt;height:18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">
                <v:textbox>
                  <w:txbxContent>
                    <w:p w:rsidR="00482E44" w:rsidRPr="006E71B2" w:rsidRDefault="00482E44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Physical Development</w:t>
                      </w:r>
                    </w:p>
                    <w:p w:rsidR="00482E44" w:rsidRPr="006E71B2" w:rsidRDefault="00482E44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Moving and handling</w:t>
                      </w:r>
                    </w:p>
                    <w:p w:rsidR="006E71B2" w:rsidRPr="006E71B2" w:rsidRDefault="006E71B2" w:rsidP="006E71B2">
                      <w:pP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Fine Motor Control</w:t>
                      </w:r>
                    </w:p>
                    <w:p w:rsidR="00903FBC" w:rsidRPr="00FD1E6B" w:rsidRDefault="00FD1E6B" w:rsidP="00E71128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 w:rsidRPr="00FD1E6B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Autumn sensory tray</w:t>
                      </w:r>
                      <w:r w:rsidR="0075137C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, snipping autumn leaves, scrunching tissue paper to make autumn trees, wrapping pipe cleaners and elastic bands around pine cones,</w:t>
                      </w:r>
                      <w:r w:rsidR="00C246F0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 picking up pom</w:t>
                      </w:r>
                      <w:r w:rsidR="003B3A92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C246F0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pom with tweezers and posting</w:t>
                      </w:r>
                      <w:r w:rsidR="00164501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2D6BBE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weaving milk bottle bowls. </w:t>
                      </w:r>
                    </w:p>
                    <w:p w:rsidR="00482E44" w:rsidRDefault="006E71B2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lang w:val="en-US"/>
                        </w:rPr>
                        <w:t>Gross motor control</w:t>
                      </w:r>
                    </w:p>
                    <w:p w:rsidR="006E71B2" w:rsidRPr="0020432D" w:rsidRDefault="00FD1E6B" w:rsidP="006E71B2">
                      <w:pP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Parachute games outside, tossing dry leaves</w:t>
                      </w:r>
                      <w:r w:rsidR="003B3A92">
                        <w:rPr>
                          <w:rFonts w:ascii="SassoonPrimaryInfant" w:hAnsi="SassoonPrimaryInfant"/>
                          <w:sz w:val="18"/>
                        </w:rPr>
                        <w:t>. Large apparatus- travelling under, over and through equipment. Using beanbags and balls to throw, catch and aim. Children handle a range of wheeled equipment including the balance bike.</w:t>
                      </w:r>
                    </w:p>
                    <w:p w:rsidR="00C8409E" w:rsidRDefault="00482E44" w:rsidP="00C8409E">
                      <w:pPr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Health and Self Care</w:t>
                      </w:r>
                    </w:p>
                    <w:p w:rsidR="007F6991" w:rsidRPr="00B73AFC" w:rsidRDefault="003B3A92" w:rsidP="007F6991">
                      <w:pPr>
                        <w:rPr>
                          <w:rFonts w:ascii="SassoonPrimaryInfant" w:hAnsi="SassoonPrimaryInfant"/>
                          <w:sz w:val="22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Children understand how we use water in the home to drink, cook, wash ourselves, food, dishes and clothes, flush our toilets</w:t>
                      </w:r>
                      <w:r w:rsidR="004F17B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. Children begin to understand that water is precious and we need to conserve it as much as possible. Talk about switching off taps when we have washed our hands. </w:t>
                      </w:r>
                      <w:r w:rsidR="00C8409E" w:rsidRPr="00C8409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874EC" w:rsidRPr="00B73AFC" w:rsidRDefault="00B874EC" w:rsidP="00B874EC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  <w:p w:rsidR="00CF2DA0" w:rsidRPr="009420E0" w:rsidRDefault="00CF2DA0" w:rsidP="00CF2DA0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  <w:p w:rsidR="00C8409E" w:rsidRPr="00F40896" w:rsidRDefault="00C8409E" w:rsidP="00C8409E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482E44" w:rsidRPr="006E71B2" w:rsidRDefault="00482E44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0D05" w:rsidRPr="00482E44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D6581" wp14:editId="710BDCDA">
                <wp:simplePos x="0" y="0"/>
                <wp:positionH relativeFrom="margin">
                  <wp:posOffset>-266700</wp:posOffset>
                </wp:positionH>
                <wp:positionV relativeFrom="paragraph">
                  <wp:posOffset>0</wp:posOffset>
                </wp:positionV>
                <wp:extent cx="9391650" cy="1800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44" w:rsidRDefault="00482E44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Communication and Language</w:t>
                            </w:r>
                          </w:p>
                          <w:p w:rsidR="00FD1E6B" w:rsidRPr="00FD1E6B" w:rsidRDefault="00FD1E6B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 xml:space="preserve">POSSIBLE NEW LANGUAGE </w:t>
                            </w:r>
                            <w:r w:rsidR="00A2114C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C60D05">
                              <w:rPr>
                                <w:rFonts w:ascii="SassoonPrimaryInfant" w:hAnsi="SassoonPrimaryInfant"/>
                                <w:lang w:val="en-US"/>
                              </w:rPr>
                              <w:t xml:space="preserve">Hibernation, migration, recycling, </w:t>
                            </w:r>
                            <w:r w:rsidR="00325ADD" w:rsidRPr="00C60D05">
                              <w:rPr>
                                <w:rFonts w:ascii="SassoonPrimaryInfant" w:hAnsi="SassoonPrimaryInfant"/>
                                <w:lang w:val="en-US"/>
                              </w:rPr>
                              <w:t>waterproof, float, sink,</w:t>
                            </w:r>
                            <w:r w:rsidR="00325ADD">
                              <w:rPr>
                                <w:rFonts w:ascii="SassoonPrimaryInfant" w:hAnsi="SassoonPrimaryInfant"/>
                                <w:lang w:val="en-US"/>
                              </w:rPr>
                              <w:t xml:space="preserve"> </w:t>
                            </w:r>
                            <w:r w:rsidR="00A2114C">
                              <w:rPr>
                                <w:rFonts w:ascii="SassoonPrimaryInfant" w:hAnsi="SassoonPrimaryInfant"/>
                                <w:lang w:val="en-US"/>
                              </w:rPr>
                              <w:t>texture, freeze, melt, full, half full, empty, reflective</w:t>
                            </w:r>
                          </w:p>
                          <w:p w:rsidR="00482E44" w:rsidRPr="006E71B2" w:rsidRDefault="00482E44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Listening and Attention</w:t>
                            </w:r>
                          </w:p>
                          <w:p w:rsidR="00B62525" w:rsidRPr="00B73AFC" w:rsidRDefault="006E71B2" w:rsidP="009420E0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F40896">
                              <w:rPr>
                                <w:rFonts w:ascii="SassoonPrimaryInfant" w:hAnsi="SassoonPrimaryInfant" w:cs="Tahoma"/>
                                <w:sz w:val="18"/>
                                <w:szCs w:val="18"/>
                              </w:rPr>
                              <w:t>Read a range of story books Listening to</w:t>
                            </w:r>
                            <w:r w:rsidR="00B62525">
                              <w:rPr>
                                <w:rFonts w:ascii="SassoonPrimaryInfant" w:hAnsi="SassoonPrimaryInfant" w:cs="Tahoma"/>
                                <w:sz w:val="18"/>
                                <w:szCs w:val="18"/>
                              </w:rPr>
                              <w:t xml:space="preserve"> the story and each </w:t>
                            </w:r>
                            <w:r w:rsidRPr="00F40896">
                              <w:rPr>
                                <w:rFonts w:ascii="SassoonPrimaryInfant" w:hAnsi="SassoonPrimaryInfant" w:cs="Tahoma"/>
                                <w:sz w:val="18"/>
                                <w:szCs w:val="18"/>
                              </w:rPr>
                              <w:t>other</w:t>
                            </w:r>
                            <w:r w:rsidR="00B62525">
                              <w:rPr>
                                <w:rFonts w:ascii="SassoonPrimaryInfant" w:hAnsi="SassoonPrimaryInfant" w:cs="Tahoma"/>
                                <w:sz w:val="18"/>
                                <w:szCs w:val="18"/>
                              </w:rPr>
                              <w:t>. Predicting what might happen next and asking and answering questions.</w:t>
                            </w:r>
                            <w:r w:rsidR="009420E0">
                              <w:rPr>
                                <w:rFonts w:ascii="SassoonPrimaryInfant" w:hAnsi="SassoonPrimaryInfant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2525" w:rsidRPr="00B73AF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Role Play</w:t>
                            </w:r>
                            <w:r w:rsidR="00B6252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2B7A64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Ice cream shop</w:t>
                            </w:r>
                            <w:r w:rsidR="0047350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, Christmas PO, recycling centre-</w:t>
                            </w:r>
                            <w:r w:rsidR="00B6252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taking turns in conversation</w:t>
                            </w:r>
                            <w:r w:rsidR="00C8409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Stories- </w:t>
                            </w:r>
                            <w:r w:rsidR="0047350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Percy the Park keeper, </w:t>
                            </w:r>
                            <w:r w:rsidR="00A2114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non-fiction</w:t>
                            </w:r>
                            <w:r w:rsidR="0047350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autumn books, The prickly hedgehog, </w:t>
                            </w:r>
                            <w:proofErr w:type="spellStart"/>
                            <w:r w:rsidR="0047350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Peppa</w:t>
                            </w:r>
                            <w:proofErr w:type="spellEnd"/>
                            <w:r w:rsidR="0047350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Pig recycling fun,</w:t>
                            </w:r>
                            <w:r w:rsidR="00325ADD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The 3 pigs,</w:t>
                            </w:r>
                            <w:r w:rsidR="00164501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3 Billy Goats Gruff, </w:t>
                            </w:r>
                            <w:proofErr w:type="spellStart"/>
                            <w:r w:rsidR="0047350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Purplemash</w:t>
                            </w:r>
                            <w:proofErr w:type="spellEnd"/>
                            <w:r w:rsidR="0047350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recycling </w:t>
                            </w:r>
                            <w:r w:rsidR="00C8409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etc</w:t>
                            </w:r>
                            <w:r w:rsidR="009420E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482E44" w:rsidRPr="006E71B2" w:rsidRDefault="00482E44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Understanding</w:t>
                            </w:r>
                          </w:p>
                          <w:p w:rsidR="00E71128" w:rsidRPr="009420E0" w:rsidRDefault="00B62525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20E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Ask ‘how’ and ‘why’ questions in response to ’Show and tell’ and stories or events.</w:t>
                            </w:r>
                          </w:p>
                          <w:p w:rsidR="00482E44" w:rsidRPr="00B62525" w:rsidRDefault="00482E44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B62525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Speaking</w:t>
                            </w:r>
                          </w:p>
                          <w:p w:rsidR="00E71128" w:rsidRPr="009420E0" w:rsidRDefault="00B62525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20E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Encourage children to express themselves effectively during ‘Show and tell’, through their response to stories, when answering a register question and in role play</w:t>
                            </w:r>
                            <w:r w:rsidR="005957B5" w:rsidRPr="009420E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9420E0" w:rsidRDefault="005957B5" w:rsidP="009420E0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9420E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Can children switch from past and present tense when talking about </w:t>
                            </w:r>
                            <w:r w:rsidR="00903F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things they have done and things they would like to do</w:t>
                            </w:r>
                            <w:r w:rsidRPr="009420E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? Can children develop a narrative in role play, small world </w:t>
                            </w:r>
                            <w:r w:rsidR="00903F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space, Autumn tray</w:t>
                            </w:r>
                            <w:r w:rsidRPr="009420E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 and through using pictures </w:t>
                            </w:r>
                            <w:r w:rsidR="009420E0" w:rsidRPr="009420E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to retell stories? </w:t>
                            </w:r>
                            <w:r w:rsidR="009420E0" w:rsidRPr="009420E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Play feely bag games, describing objects hidden within.</w:t>
                            </w:r>
                            <w:r w:rsidR="00164501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Talk about your favourite teddy. </w:t>
                            </w:r>
                            <w:r w:rsidR="00C60D0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Story telling using ice </w:t>
                            </w:r>
                            <w:proofErr w:type="spellStart"/>
                            <w:r w:rsidR="00C60D0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scating</w:t>
                            </w:r>
                            <w:proofErr w:type="spellEnd"/>
                            <w:r w:rsidR="00C60D0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rink. </w:t>
                            </w:r>
                          </w:p>
                          <w:p w:rsidR="002B7A64" w:rsidRPr="009420E0" w:rsidRDefault="002B7A64" w:rsidP="009420E0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E71128" w:rsidRPr="009420E0" w:rsidRDefault="00E71128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82E44" w:rsidRPr="00482E44" w:rsidRDefault="00482E44">
                            <w:pPr>
                              <w:rPr>
                                <w:rFonts w:ascii="SassoonPrimaryInfant" w:hAnsi="SassoonPrimaryInfan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6581" id="_x0000_s1027" type="#_x0000_t202" style="position:absolute;margin-left:-21pt;margin-top:0;width:739.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">
                <v:textbox>
                  <w:txbxContent>
                    <w:p w:rsidR="00482E44" w:rsidRDefault="00482E44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Communication and Language</w:t>
                      </w:r>
                    </w:p>
                    <w:p w:rsidR="00FD1E6B" w:rsidRPr="00FD1E6B" w:rsidRDefault="00FD1E6B" w:rsidP="00E71128">
                      <w:pPr>
                        <w:pStyle w:val="NoSpacing"/>
                        <w:rPr>
                          <w:rFonts w:ascii="SassoonPrimaryInfant" w:hAnsi="SassoonPrimaryInfant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lang w:val="en-US"/>
                        </w:rPr>
                        <w:t xml:space="preserve">POSSIBLE NEW LANGUAGE </w:t>
                      </w:r>
                      <w:r w:rsidR="00A2114C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-</w:t>
                      </w:r>
                      <w:r>
                        <w:rPr>
                          <w:rFonts w:ascii="SassoonPrimaryInfant" w:hAnsi="SassoonPrimaryInfant"/>
                          <w:b/>
                          <w:lang w:val="en-US"/>
                        </w:rPr>
                        <w:t xml:space="preserve"> </w:t>
                      </w:r>
                      <w:r w:rsidRPr="00C60D05">
                        <w:rPr>
                          <w:rFonts w:ascii="SassoonPrimaryInfant" w:hAnsi="SassoonPrimaryInfant"/>
                          <w:lang w:val="en-US"/>
                        </w:rPr>
                        <w:t xml:space="preserve">Hibernation, migration, recycling, </w:t>
                      </w:r>
                      <w:r w:rsidR="00325ADD" w:rsidRPr="00C60D05">
                        <w:rPr>
                          <w:rFonts w:ascii="SassoonPrimaryInfant" w:hAnsi="SassoonPrimaryInfant"/>
                          <w:lang w:val="en-US"/>
                        </w:rPr>
                        <w:t>waterproof, float, sink,</w:t>
                      </w:r>
                      <w:r w:rsidR="00325ADD">
                        <w:rPr>
                          <w:rFonts w:ascii="SassoonPrimaryInfant" w:hAnsi="SassoonPrimaryInfant"/>
                          <w:lang w:val="en-US"/>
                        </w:rPr>
                        <w:t xml:space="preserve"> </w:t>
                      </w:r>
                      <w:r w:rsidR="00A2114C">
                        <w:rPr>
                          <w:rFonts w:ascii="SassoonPrimaryInfant" w:hAnsi="SassoonPrimaryInfant"/>
                          <w:lang w:val="en-US"/>
                        </w:rPr>
                        <w:t>texture, freeze, melt, full, half full, empty, reflective</w:t>
                      </w:r>
                    </w:p>
                    <w:p w:rsidR="00482E44" w:rsidRPr="006E71B2" w:rsidRDefault="00482E44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Listening and Attention</w:t>
                      </w:r>
                    </w:p>
                    <w:p w:rsidR="00B62525" w:rsidRPr="00B73AFC" w:rsidRDefault="006E71B2" w:rsidP="009420E0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F40896">
                        <w:rPr>
                          <w:rFonts w:ascii="SassoonPrimaryInfant" w:hAnsi="SassoonPrimaryInfant" w:cs="Tahoma"/>
                          <w:sz w:val="18"/>
                          <w:szCs w:val="18"/>
                        </w:rPr>
                        <w:t>Read a range of story books Listening to</w:t>
                      </w:r>
                      <w:r w:rsidR="00B62525">
                        <w:rPr>
                          <w:rFonts w:ascii="SassoonPrimaryInfant" w:hAnsi="SassoonPrimaryInfant" w:cs="Tahoma"/>
                          <w:sz w:val="18"/>
                          <w:szCs w:val="18"/>
                        </w:rPr>
                        <w:t xml:space="preserve"> the story and each </w:t>
                      </w:r>
                      <w:r w:rsidRPr="00F40896">
                        <w:rPr>
                          <w:rFonts w:ascii="SassoonPrimaryInfant" w:hAnsi="SassoonPrimaryInfant" w:cs="Tahoma"/>
                          <w:sz w:val="18"/>
                          <w:szCs w:val="18"/>
                        </w:rPr>
                        <w:t>other</w:t>
                      </w:r>
                      <w:r w:rsidR="00B62525">
                        <w:rPr>
                          <w:rFonts w:ascii="SassoonPrimaryInfant" w:hAnsi="SassoonPrimaryInfant" w:cs="Tahoma"/>
                          <w:sz w:val="18"/>
                          <w:szCs w:val="18"/>
                        </w:rPr>
                        <w:t>. Predicting what might happen next and asking and answering questions.</w:t>
                      </w:r>
                      <w:r w:rsidR="009420E0">
                        <w:rPr>
                          <w:rFonts w:ascii="SassoonPrimaryInfant" w:hAnsi="SassoonPrimaryInfant" w:cs="Tahoma"/>
                          <w:sz w:val="18"/>
                          <w:szCs w:val="18"/>
                        </w:rPr>
                        <w:t xml:space="preserve"> </w:t>
                      </w:r>
                      <w:r w:rsidR="00B62525" w:rsidRPr="00B73AF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Role Play</w:t>
                      </w:r>
                      <w:r w:rsidR="00B6252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- </w:t>
                      </w:r>
                      <w:r w:rsidR="002B7A64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Ice cream shop</w:t>
                      </w:r>
                      <w:r w:rsidR="0047350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, Christmas PO, recycling centre-</w:t>
                      </w:r>
                      <w:r w:rsidR="00B6252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taking turns in conversation</w:t>
                      </w:r>
                      <w:r w:rsidR="00C8409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Stories- </w:t>
                      </w:r>
                      <w:r w:rsidR="0047350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Percy the Park keeper, </w:t>
                      </w:r>
                      <w:r w:rsidR="00A2114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non-fiction</w:t>
                      </w:r>
                      <w:r w:rsidR="0047350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autumn books, The prickly hedgehog, </w:t>
                      </w:r>
                      <w:proofErr w:type="spellStart"/>
                      <w:r w:rsidR="0047350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Peppa</w:t>
                      </w:r>
                      <w:proofErr w:type="spellEnd"/>
                      <w:r w:rsidR="0047350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Pig recycling fun,</w:t>
                      </w:r>
                      <w:r w:rsidR="00325ADD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The 3 pigs,</w:t>
                      </w:r>
                      <w:r w:rsidR="00164501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3 Billy Goats Gruff, </w:t>
                      </w:r>
                      <w:proofErr w:type="spellStart"/>
                      <w:r w:rsidR="0047350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Purplemash</w:t>
                      </w:r>
                      <w:proofErr w:type="spellEnd"/>
                      <w:r w:rsidR="0047350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recycling </w:t>
                      </w:r>
                      <w:r w:rsidR="00C8409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etc</w:t>
                      </w:r>
                      <w:r w:rsidR="009420E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482E44" w:rsidRPr="006E71B2" w:rsidRDefault="00482E44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Understanding</w:t>
                      </w:r>
                    </w:p>
                    <w:p w:rsidR="00E71128" w:rsidRPr="009420E0" w:rsidRDefault="00B62525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9420E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Ask ‘how’ and ‘why’ questions in response to ’Show and tell’ and stories or events.</w:t>
                      </w:r>
                    </w:p>
                    <w:p w:rsidR="00482E44" w:rsidRPr="00B62525" w:rsidRDefault="00482E44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B62525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Speaking</w:t>
                      </w:r>
                    </w:p>
                    <w:p w:rsidR="00E71128" w:rsidRPr="009420E0" w:rsidRDefault="00B62525" w:rsidP="00E71128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 w:rsidRPr="009420E0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Encourage children to express themselves effectively during ‘Show and tell’, through their response to stories, when answering a register question and in role play</w:t>
                      </w:r>
                      <w:r w:rsidR="005957B5" w:rsidRPr="009420E0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9420E0" w:rsidRDefault="005957B5" w:rsidP="009420E0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9420E0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Can children switch from past and present tense when talking about </w:t>
                      </w:r>
                      <w:r w:rsidR="00903FBC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things they have done and things they would like to do</w:t>
                      </w:r>
                      <w:r w:rsidRPr="009420E0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? Can children develop a narrative in role play, small world </w:t>
                      </w:r>
                      <w:r w:rsidR="00903FBC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space, Autumn tray</w:t>
                      </w:r>
                      <w:r w:rsidRPr="009420E0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 and through using pictures </w:t>
                      </w:r>
                      <w:r w:rsidR="009420E0" w:rsidRPr="009420E0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to retell stories? </w:t>
                      </w:r>
                      <w:r w:rsidR="009420E0" w:rsidRPr="009420E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Play feely bag games, describing objects hidden within.</w:t>
                      </w:r>
                      <w:r w:rsidR="00164501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Talk about your favourite teddy. </w:t>
                      </w:r>
                      <w:r w:rsidR="00C60D0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Story telling using ice </w:t>
                      </w:r>
                      <w:proofErr w:type="spellStart"/>
                      <w:r w:rsidR="00C60D0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scating</w:t>
                      </w:r>
                      <w:proofErr w:type="spellEnd"/>
                      <w:r w:rsidR="00C60D0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rink. </w:t>
                      </w:r>
                    </w:p>
                    <w:p w:rsidR="002B7A64" w:rsidRPr="009420E0" w:rsidRDefault="002B7A64" w:rsidP="009420E0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E71128" w:rsidRPr="009420E0" w:rsidRDefault="00E71128" w:rsidP="00E71128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</w:p>
                    <w:p w:rsidR="00482E44" w:rsidRPr="00482E44" w:rsidRDefault="00482E44">
                      <w:pPr>
                        <w:rPr>
                          <w:rFonts w:ascii="SassoonPrimaryInfant" w:hAnsi="SassoonPrimaryInfant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A64" w:rsidRPr="00482E44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2492F9" wp14:editId="69275D5B">
                <wp:simplePos x="0" y="0"/>
                <wp:positionH relativeFrom="margin">
                  <wp:posOffset>-276225</wp:posOffset>
                </wp:positionH>
                <wp:positionV relativeFrom="paragraph">
                  <wp:posOffset>1808480</wp:posOffset>
                </wp:positionV>
                <wp:extent cx="9382125" cy="1905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44" w:rsidRPr="006E71B2" w:rsidRDefault="00482E44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Personal, Social and Emotional Development</w:t>
                            </w:r>
                          </w:p>
                          <w:p w:rsidR="00482E44" w:rsidRPr="006E71B2" w:rsidRDefault="00482E44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Self-confidence and self-awareness</w:t>
                            </w:r>
                          </w:p>
                          <w:p w:rsidR="00482E44" w:rsidRPr="00A2114C" w:rsidRDefault="00A2114C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2114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Encourage children to join in a wide range of activities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, trying new things. Develop confidence to talk and share their opinions in small and large groups, whole class. </w:t>
                            </w:r>
                          </w:p>
                          <w:p w:rsidR="00482E44" w:rsidRPr="006E71B2" w:rsidRDefault="00482E44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Managing feelings and behavior</w:t>
                            </w:r>
                          </w:p>
                          <w:p w:rsidR="00482E44" w:rsidRPr="00A2114C" w:rsidRDefault="00A2114C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2114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Encourage children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 to work in groups, solving problems and negotiating when problems arise. </w:t>
                            </w:r>
                          </w:p>
                          <w:p w:rsidR="00482E44" w:rsidRPr="006E71B2" w:rsidRDefault="00482E44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Making Relationships</w:t>
                            </w:r>
                          </w:p>
                          <w:p w:rsidR="00482E44" w:rsidRPr="003B3A92" w:rsidRDefault="003B3A92" w:rsidP="00482E44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Using role play and small world activities to play co-operatively and taking turns with others.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92F9" id="_x0000_s1028" type="#_x0000_t202" style="position:absolute;margin-left:-21.75pt;margin-top:142.4pt;width:738.75pt;height:1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">
                <v:textbox>
                  <w:txbxContent>
                    <w:p w:rsidR="00482E44" w:rsidRPr="006E71B2" w:rsidRDefault="00482E44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Personal, Social and Emotional Development</w:t>
                      </w:r>
                    </w:p>
                    <w:p w:rsidR="00482E44" w:rsidRPr="006E71B2" w:rsidRDefault="00482E44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Self-confidence and self-awareness</w:t>
                      </w:r>
                    </w:p>
                    <w:p w:rsidR="00482E44" w:rsidRPr="00A2114C" w:rsidRDefault="00A2114C" w:rsidP="00E71128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 w:rsidRPr="00A2114C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Encourage children to join in a wide range of activities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, trying new things. Develop confidence to talk and share their opinions in small and large groups, whole class. </w:t>
                      </w:r>
                    </w:p>
                    <w:p w:rsidR="00482E44" w:rsidRPr="006E71B2" w:rsidRDefault="00482E44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Managing feelings and behavior</w:t>
                      </w:r>
                    </w:p>
                    <w:p w:rsidR="00482E44" w:rsidRPr="00A2114C" w:rsidRDefault="00A2114C" w:rsidP="00E71128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 w:rsidRPr="00A2114C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Encourage children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 to work in groups, solving problems and negotiating when problems arise. </w:t>
                      </w:r>
                    </w:p>
                    <w:p w:rsidR="00482E44" w:rsidRPr="006E71B2" w:rsidRDefault="00482E44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Making Relationships</w:t>
                      </w:r>
                    </w:p>
                    <w:p w:rsidR="00482E44" w:rsidRPr="003B3A92" w:rsidRDefault="003B3A92" w:rsidP="00482E44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Using role play and small world activities to play co-operatively and taking turns with others.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1128" w:rsidRDefault="00A2114C">
      <w:pPr>
        <w:rPr>
          <w:rFonts w:ascii="SassoonPrimaryInfant" w:hAnsi="SassoonPrimaryInfant"/>
        </w:rPr>
      </w:pPr>
      <w:r w:rsidRPr="00482E44">
        <w:rPr>
          <w:rFonts w:ascii="SassoonPrimaryInfant" w:hAnsi="SassoonPrimaryInfan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23F982" wp14:editId="0527B77D">
                <wp:simplePos x="0" y="0"/>
                <wp:positionH relativeFrom="column">
                  <wp:posOffset>4648200</wp:posOffset>
                </wp:positionH>
                <wp:positionV relativeFrom="paragraph">
                  <wp:posOffset>8255</wp:posOffset>
                </wp:positionV>
                <wp:extent cx="4752975" cy="21431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44" w:rsidRPr="006E71B2" w:rsidRDefault="00E71128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Understanding the World</w:t>
                            </w:r>
                          </w:p>
                          <w:p w:rsidR="00E71128" w:rsidRPr="006E71B2" w:rsidRDefault="00E71128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People and communities</w:t>
                            </w:r>
                          </w:p>
                          <w:p w:rsidR="00903FBC" w:rsidRDefault="009F030E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F030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Discovering traditions and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routines around Bonfire night, Remembrance Day and St Andrew’s day.</w:t>
                            </w:r>
                            <w:r w:rsidR="0051484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 Using water in the home, saving water. </w:t>
                            </w:r>
                            <w:r w:rsidR="00A2114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Learn about St Andrews Day and the customs, stories and traditions surrounding it. </w:t>
                            </w:r>
                          </w:p>
                          <w:p w:rsidR="00E71128" w:rsidRPr="006E71B2" w:rsidRDefault="00E71128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The world</w:t>
                            </w:r>
                          </w:p>
                          <w:p w:rsidR="00903FBC" w:rsidRPr="00FD1E6B" w:rsidRDefault="00FD1E6B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D1E6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Nature walks and looking at </w:t>
                            </w:r>
                            <w:r w:rsidR="002979CE" w:rsidRPr="00FD1E6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autumn</w:t>
                            </w:r>
                            <w:r w:rsidRPr="00FD1E6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 changes</w:t>
                            </w:r>
                            <w:r w:rsidR="002979C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. Collect leaves and look at them carefully, see the veins and the different shapes.</w:t>
                            </w:r>
                            <w:r w:rsidR="009F030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 Making observations of materials and sorting, hard/soft, recycling-glass, metal, paper, compost etc. </w:t>
                            </w:r>
                            <w:r w:rsidR="001371A1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Explore different materials, which one’s float and sink. Talk about/explore the changes in foods- bread to </w:t>
                            </w:r>
                            <w:r w:rsidR="0051484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toast, whisking egg and cream. Walk to Holmfirth and look at the river.</w:t>
                            </w:r>
                            <w:r w:rsidR="00C60D0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 Exploring ‘what melts in the sun’</w:t>
                            </w:r>
                          </w:p>
                          <w:p w:rsidR="00E71128" w:rsidRPr="006E71B2" w:rsidRDefault="00E71128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Technology</w:t>
                            </w:r>
                          </w:p>
                          <w:p w:rsidR="007774C1" w:rsidRPr="0020432D" w:rsidRDefault="007774C1" w:rsidP="007774C1">
                            <w:pP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 w:rsidRPr="0020432D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Cam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era, Bee-Bot, laptops,</w:t>
                            </w:r>
                            <w:r w:rsidRPr="0020432D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photo copier and computers</w:t>
                            </w:r>
                            <w:r w:rsidR="00757CF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.</w:t>
                            </w:r>
                            <w:r w:rsidR="001371A1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Explore the recycling centre on Purple Mash.</w:t>
                            </w:r>
                          </w:p>
                          <w:p w:rsidR="007774C1" w:rsidRPr="00E71128" w:rsidRDefault="007774C1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F982" id="_x0000_s1029" type="#_x0000_t202" style="position:absolute;margin-left:366pt;margin-top:.65pt;width:374.25pt;height:16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">
                <v:textbox>
                  <w:txbxContent>
                    <w:p w:rsidR="00482E44" w:rsidRPr="006E71B2" w:rsidRDefault="00E71128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Understanding the World</w:t>
                      </w:r>
                    </w:p>
                    <w:p w:rsidR="00E71128" w:rsidRPr="006E71B2" w:rsidRDefault="00E71128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People and communities</w:t>
                      </w:r>
                    </w:p>
                    <w:p w:rsidR="00903FBC" w:rsidRDefault="009F030E" w:rsidP="00E71128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 w:rsidRPr="009F030E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Discovering traditions and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routines around Bonfire night, Remembrance Day and St Andrew’s day.</w:t>
                      </w:r>
                      <w:r w:rsidR="0051484E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 Using water in the home, saving water. </w:t>
                      </w:r>
                      <w:r w:rsidR="00A2114C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Learn about St Andrews Day and the customs, stories and traditions surrounding it. </w:t>
                      </w:r>
                    </w:p>
                    <w:p w:rsidR="00E71128" w:rsidRPr="006E71B2" w:rsidRDefault="00E71128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The world</w:t>
                      </w:r>
                    </w:p>
                    <w:p w:rsidR="00903FBC" w:rsidRPr="00FD1E6B" w:rsidRDefault="00FD1E6B" w:rsidP="00E71128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 w:rsidRPr="00FD1E6B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Nature walks and looking at </w:t>
                      </w:r>
                      <w:r w:rsidR="002979CE" w:rsidRPr="00FD1E6B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autumn</w:t>
                      </w:r>
                      <w:r w:rsidRPr="00FD1E6B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 changes</w:t>
                      </w:r>
                      <w:r w:rsidR="002979CE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. Collect leaves and look at them carefully, see the veins and the different shapes.</w:t>
                      </w:r>
                      <w:r w:rsidR="009F030E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 Making observations of materials and sorting, hard/soft, recycling-glass, metal, paper, compost etc. </w:t>
                      </w:r>
                      <w:r w:rsidR="001371A1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Explore different materials, which one’s float and sink. Talk about/explore the changes in foods- bread to </w:t>
                      </w:r>
                      <w:r w:rsidR="0051484E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toast, whisking egg and cream. Walk to Holmfirth and look at the river.</w:t>
                      </w:r>
                      <w:r w:rsidR="00C60D05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 Exploring ‘what melts in the sun’</w:t>
                      </w:r>
                    </w:p>
                    <w:p w:rsidR="00E71128" w:rsidRPr="006E71B2" w:rsidRDefault="00E71128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Technology</w:t>
                      </w:r>
                    </w:p>
                    <w:p w:rsidR="007774C1" w:rsidRPr="0020432D" w:rsidRDefault="007774C1" w:rsidP="007774C1">
                      <w:pP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 w:rsidRPr="0020432D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Cam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era, Bee-Bot, laptops,</w:t>
                      </w:r>
                      <w:r w:rsidRPr="0020432D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photo copier and computers</w:t>
                      </w:r>
                      <w:r w:rsidR="00757CF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.</w:t>
                      </w:r>
                      <w:r w:rsidR="001371A1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Explore the recycling centre on Purple Mash.</w:t>
                      </w:r>
                    </w:p>
                    <w:p w:rsidR="007774C1" w:rsidRPr="00E71128" w:rsidRDefault="007774C1" w:rsidP="00E71128">
                      <w:pPr>
                        <w:pStyle w:val="NoSpacing"/>
                        <w:rPr>
                          <w:rFonts w:ascii="SassoonPrimaryInfant" w:hAnsi="SassoonPrimaryInfant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F42" w:rsidRPr="00482E44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11814F" wp14:editId="2B9A7D95">
                <wp:simplePos x="0" y="0"/>
                <wp:positionH relativeFrom="column">
                  <wp:posOffset>-476250</wp:posOffset>
                </wp:positionH>
                <wp:positionV relativeFrom="paragraph">
                  <wp:posOffset>17145</wp:posOffset>
                </wp:positionV>
                <wp:extent cx="4638675" cy="19335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44" w:rsidRPr="006E71B2" w:rsidRDefault="00E71128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Literacy</w:t>
                            </w:r>
                          </w:p>
                          <w:p w:rsidR="00E71128" w:rsidRPr="006E71B2" w:rsidRDefault="00E71128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Reading</w:t>
                            </w:r>
                          </w:p>
                          <w:p w:rsidR="006E71B2" w:rsidRPr="00F40896" w:rsidRDefault="006E71B2" w:rsidP="006E71B2">
                            <w:pPr>
                              <w:ind w:right="-31"/>
                              <w:rPr>
                                <w:rFonts w:ascii="SassoonPrimaryInfant" w:hAnsi="SassoonPrimaryInfant" w:cs="Tahoma"/>
                                <w:sz w:val="18"/>
                                <w:szCs w:val="18"/>
                              </w:rPr>
                            </w:pPr>
                            <w:r w:rsidRPr="00F40896">
                              <w:rPr>
                                <w:rFonts w:ascii="SassoonPrimaryInfant" w:hAnsi="SassoonPrimaryInfant" w:cs="Tahoma"/>
                                <w:sz w:val="18"/>
                                <w:szCs w:val="18"/>
                              </w:rPr>
                              <w:t>Introduce letter sounds Recognise and write own names Sing well known rhymes &amp; songs</w:t>
                            </w:r>
                          </w:p>
                          <w:p w:rsidR="006E71B2" w:rsidRPr="00F40896" w:rsidRDefault="00FC5804" w:rsidP="006E71B2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Phase 1, 2 and 3</w:t>
                            </w:r>
                            <w:r w:rsidR="006E71B2" w:rsidRPr="00F4089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Letter’s and Sounds</w:t>
                            </w:r>
                          </w:p>
                          <w:p w:rsidR="006E71B2" w:rsidRPr="00F40896" w:rsidRDefault="006E71B2" w:rsidP="006E71B2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F4089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Retell texts with magnetic story props/small world toys/puppets</w:t>
                            </w:r>
                            <w:r w:rsidR="00FC5804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– 3 pigs, 3 Billy </w:t>
                            </w:r>
                            <w:proofErr w:type="spellStart"/>
                            <w:r w:rsidR="00FC5804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Grufffs</w:t>
                            </w:r>
                            <w:proofErr w:type="spellEnd"/>
                          </w:p>
                          <w:p w:rsidR="00903FBC" w:rsidRPr="000C0F42" w:rsidRDefault="000C0F42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0F42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Making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stories with the doll’s house and railway. Phonics fishing game. </w:t>
                            </w:r>
                            <w:r w:rsidR="00C60D0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Icy alphabet hunt.</w:t>
                            </w:r>
                          </w:p>
                          <w:p w:rsidR="00E71128" w:rsidRPr="006E71B2" w:rsidRDefault="006E71B2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Writing</w:t>
                            </w:r>
                          </w:p>
                          <w:p w:rsidR="006E71B2" w:rsidRDefault="00FD1E6B" w:rsidP="006E71B2">
                            <w:pPr>
                              <w:rPr>
                                <w:rFonts w:ascii="SassoonPrimaryInfant" w:hAnsi="SassoonPrimaryInfant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 w:cs="Tahoma"/>
                                <w:sz w:val="18"/>
                                <w:szCs w:val="18"/>
                              </w:rPr>
                              <w:t>Making our names using leaves and sticks</w:t>
                            </w:r>
                          </w:p>
                          <w:p w:rsidR="00757CFF" w:rsidRPr="00F40896" w:rsidRDefault="00757CFF" w:rsidP="006E71B2">
                            <w:pPr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 w:cs="Tahoma"/>
                                <w:sz w:val="18"/>
                                <w:szCs w:val="18"/>
                              </w:rPr>
                              <w:t>Practise letter formation.</w:t>
                            </w:r>
                            <w:r w:rsidR="0075137C">
                              <w:rPr>
                                <w:rFonts w:ascii="SassoonPrimaryInfant" w:hAnsi="SassoonPrimaryInfant" w:cs="Tahoma"/>
                                <w:sz w:val="18"/>
                                <w:szCs w:val="18"/>
                              </w:rPr>
                              <w:t xml:space="preserve"> Writing letters with sticks in sand. Pinching clay to make hedgehogs. </w:t>
                            </w:r>
                          </w:p>
                          <w:p w:rsidR="006E71B2" w:rsidRPr="000C0F42" w:rsidRDefault="00C246F0" w:rsidP="006E71B2">
                            <w:pPr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</w:pPr>
                            <w:r w:rsidRPr="000C0F42"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  <w:t>Making leaf characters and story telling around their character.</w:t>
                            </w:r>
                            <w:r w:rsidR="00164501" w:rsidRPr="000C0F42"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  <w:t xml:space="preserve"> Writing in shaving foam. </w:t>
                            </w:r>
                          </w:p>
                          <w:p w:rsidR="00E71128" w:rsidRPr="000A0C39" w:rsidRDefault="000C0F42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A0C3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Cvc</w:t>
                            </w:r>
                            <w:proofErr w:type="spellEnd"/>
                            <w:r w:rsidRPr="000A0C3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 word makers with pegs and lollypop sticks. </w:t>
                            </w:r>
                            <w:r w:rsidR="00FC4CEA" w:rsidRPr="000A0C3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Bottle top letter matching </w:t>
                            </w:r>
                            <w:r w:rsidR="002D6BBE" w:rsidRPr="000A0C3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and word making. </w:t>
                            </w:r>
                          </w:p>
                          <w:p w:rsidR="00E71128" w:rsidRPr="000A0C39" w:rsidRDefault="000A0C39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A0C3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Magnetic letter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814F" id="_x0000_s1030" type="#_x0000_t202" style="position:absolute;margin-left:-37.5pt;margin-top:1.35pt;width:365.25pt;height:15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">
                <v:textbox>
                  <w:txbxContent>
                    <w:p w:rsidR="00482E44" w:rsidRPr="006E71B2" w:rsidRDefault="00E71128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Literacy</w:t>
                      </w:r>
                    </w:p>
                    <w:p w:rsidR="00E71128" w:rsidRPr="006E71B2" w:rsidRDefault="00E71128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Reading</w:t>
                      </w:r>
                    </w:p>
                    <w:p w:rsidR="006E71B2" w:rsidRPr="00F40896" w:rsidRDefault="006E71B2" w:rsidP="006E71B2">
                      <w:pPr>
                        <w:ind w:right="-31"/>
                        <w:rPr>
                          <w:rFonts w:ascii="SassoonPrimaryInfant" w:hAnsi="SassoonPrimaryInfant" w:cs="Tahoma"/>
                          <w:sz w:val="18"/>
                          <w:szCs w:val="18"/>
                        </w:rPr>
                      </w:pPr>
                      <w:r w:rsidRPr="00F40896">
                        <w:rPr>
                          <w:rFonts w:ascii="SassoonPrimaryInfant" w:hAnsi="SassoonPrimaryInfant" w:cs="Tahoma"/>
                          <w:sz w:val="18"/>
                          <w:szCs w:val="18"/>
                        </w:rPr>
                        <w:t>Introduce letter sounds Recognise and write own names Sing well known rhymes &amp; songs</w:t>
                      </w:r>
                    </w:p>
                    <w:p w:rsidR="006E71B2" w:rsidRPr="00F40896" w:rsidRDefault="00FC5804" w:rsidP="006E71B2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Phase 1, 2 and 3</w:t>
                      </w:r>
                      <w:r w:rsidR="006E71B2" w:rsidRPr="00F4089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Letter’s and Sounds</w:t>
                      </w:r>
                    </w:p>
                    <w:p w:rsidR="006E71B2" w:rsidRPr="00F40896" w:rsidRDefault="006E71B2" w:rsidP="006E71B2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F4089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Retell texts with magnetic story props/small world toys/puppets</w:t>
                      </w:r>
                      <w:r w:rsidR="00FC5804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– 3 pigs, 3 Billy </w:t>
                      </w:r>
                      <w:proofErr w:type="spellStart"/>
                      <w:r w:rsidR="00FC5804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Grufffs</w:t>
                      </w:r>
                      <w:proofErr w:type="spellEnd"/>
                    </w:p>
                    <w:p w:rsidR="00903FBC" w:rsidRPr="000C0F42" w:rsidRDefault="000C0F42" w:rsidP="00E71128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 w:rsidRPr="000C0F42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Making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stories with the doll’s house and railway. Phonics fishing game. </w:t>
                      </w:r>
                      <w:r w:rsidR="00C60D05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Icy alphabet hunt.</w:t>
                      </w:r>
                    </w:p>
                    <w:p w:rsidR="00E71128" w:rsidRPr="006E71B2" w:rsidRDefault="006E71B2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Writing</w:t>
                      </w:r>
                    </w:p>
                    <w:p w:rsidR="006E71B2" w:rsidRDefault="00FD1E6B" w:rsidP="006E71B2">
                      <w:pPr>
                        <w:rPr>
                          <w:rFonts w:ascii="SassoonPrimaryInfant" w:hAnsi="SassoonPrimaryInfant" w:cs="Tahoma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 w:cs="Tahoma"/>
                          <w:sz w:val="18"/>
                          <w:szCs w:val="18"/>
                        </w:rPr>
                        <w:t>Making our names using leaves and sticks</w:t>
                      </w:r>
                    </w:p>
                    <w:p w:rsidR="00757CFF" w:rsidRPr="00F40896" w:rsidRDefault="00757CFF" w:rsidP="006E71B2">
                      <w:pPr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 w:cs="Tahoma"/>
                          <w:sz w:val="18"/>
                          <w:szCs w:val="18"/>
                        </w:rPr>
                        <w:t>Practise letter formation.</w:t>
                      </w:r>
                      <w:r w:rsidR="0075137C">
                        <w:rPr>
                          <w:rFonts w:ascii="SassoonPrimaryInfant" w:hAnsi="SassoonPrimaryInfant" w:cs="Tahoma"/>
                          <w:sz w:val="18"/>
                          <w:szCs w:val="18"/>
                        </w:rPr>
                        <w:t xml:space="preserve"> Writing letters with sticks in sand. Pinching clay to make hedgehogs. </w:t>
                      </w:r>
                    </w:p>
                    <w:p w:rsidR="006E71B2" w:rsidRPr="000C0F42" w:rsidRDefault="00C246F0" w:rsidP="006E71B2">
                      <w:pPr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</w:pPr>
                      <w:r w:rsidRPr="000C0F42"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  <w:t>Making leaf characters and story telling around their character.</w:t>
                      </w:r>
                      <w:r w:rsidR="00164501" w:rsidRPr="000C0F42"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  <w:t xml:space="preserve"> Writing in shaving foam. </w:t>
                      </w:r>
                    </w:p>
                    <w:p w:rsidR="00E71128" w:rsidRPr="000A0C39" w:rsidRDefault="000C0F42" w:rsidP="00E71128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A0C39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Cvc</w:t>
                      </w:r>
                      <w:proofErr w:type="spellEnd"/>
                      <w:r w:rsidRPr="000A0C39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 word makers with pegs and lollypop sticks. </w:t>
                      </w:r>
                      <w:r w:rsidR="00FC4CEA" w:rsidRPr="000A0C39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Bottle top letter matching </w:t>
                      </w:r>
                      <w:r w:rsidR="002D6BBE" w:rsidRPr="000A0C39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and word making. </w:t>
                      </w:r>
                    </w:p>
                    <w:p w:rsidR="00E71128" w:rsidRPr="000A0C39" w:rsidRDefault="000A0C39" w:rsidP="00E71128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 w:rsidRPr="000A0C39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Magnetic letter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1128" w:rsidRDefault="00E71128">
      <w:pPr>
        <w:rPr>
          <w:rFonts w:ascii="SassoonPrimaryInfant" w:hAnsi="SassoonPrimaryInfant"/>
        </w:rPr>
      </w:pPr>
    </w:p>
    <w:p w:rsidR="00E71128" w:rsidRDefault="00E71128">
      <w:pPr>
        <w:rPr>
          <w:rFonts w:ascii="SassoonPrimaryInfant" w:hAnsi="SassoonPrimaryInfant"/>
        </w:rPr>
      </w:pPr>
    </w:p>
    <w:p w:rsidR="00E71128" w:rsidRDefault="00E71128">
      <w:pPr>
        <w:rPr>
          <w:rFonts w:ascii="SassoonPrimaryInfant" w:hAnsi="SassoonPrimaryInfant"/>
        </w:rPr>
      </w:pPr>
    </w:p>
    <w:p w:rsidR="004F2F9F" w:rsidRPr="00482E44" w:rsidRDefault="00041D00">
      <w:pPr>
        <w:rPr>
          <w:rFonts w:ascii="SassoonPrimaryInfant" w:hAnsi="SassoonPrimaryInfant"/>
        </w:rPr>
      </w:pPr>
      <w:r w:rsidRPr="00482E44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DB8D5B" wp14:editId="3ACA8771">
                <wp:simplePos x="0" y="0"/>
                <wp:positionH relativeFrom="column">
                  <wp:posOffset>4638675</wp:posOffset>
                </wp:positionH>
                <wp:positionV relativeFrom="paragraph">
                  <wp:posOffset>1442085</wp:posOffset>
                </wp:positionV>
                <wp:extent cx="4819650" cy="1847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44" w:rsidRPr="006E71B2" w:rsidRDefault="00E71128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Expressive Arts and Design</w:t>
                            </w:r>
                          </w:p>
                          <w:p w:rsidR="00E71128" w:rsidRDefault="00E71128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Experimenting and Using Materials</w:t>
                            </w:r>
                          </w:p>
                          <w:p w:rsidR="00FD1E6B" w:rsidRPr="009F030E" w:rsidRDefault="009F030E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F030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Autumn colour mixing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, clay leaves</w:t>
                            </w:r>
                            <w:r w:rsidR="002B7A64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 and hedgehogs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, leaf prints, bark rubbings</w:t>
                            </w:r>
                            <w:r w:rsidR="0075137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, natural resources art, </w:t>
                            </w:r>
                          </w:p>
                          <w:p w:rsidR="009F030E" w:rsidRPr="009F030E" w:rsidRDefault="001371A1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Using soft materials (wool, fabric, cotton wool) to weave, sew, print</w:t>
                            </w:r>
                            <w:r w:rsidR="00164501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. Pictures of our favorite teddy.</w:t>
                            </w:r>
                          </w:p>
                          <w:p w:rsidR="00FD1E6B" w:rsidRPr="0051484E" w:rsidRDefault="0051484E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484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Designing and c</w:t>
                            </w:r>
                            <w:r w:rsidR="00164501" w:rsidRPr="0051484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onstructing bridges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. Mixing shades of blue. </w:t>
                            </w:r>
                            <w:r w:rsidR="00FC4CEA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Making rainmakers. </w:t>
                            </w:r>
                            <w:r w:rsidR="002D6BB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Plastic bottle Christmas tree decorations. Tin can planters. </w:t>
                            </w:r>
                          </w:p>
                          <w:p w:rsidR="00E71128" w:rsidRDefault="00E71128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E71B2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Being Imaginative</w:t>
                            </w:r>
                          </w:p>
                          <w:p w:rsidR="005501C7" w:rsidRPr="001371A1" w:rsidRDefault="001371A1" w:rsidP="005501C7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371A1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Selecting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mixing</w:t>
                            </w:r>
                            <w:r w:rsidRPr="001371A1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autumn colours</w:t>
                            </w:r>
                          </w:p>
                          <w:p w:rsidR="00B874EC" w:rsidRPr="009420E0" w:rsidRDefault="00D736AB" w:rsidP="00B874E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Create conker runs using tubes and boxes. </w:t>
                            </w:r>
                          </w:p>
                          <w:p w:rsidR="00B874EC" w:rsidRDefault="0051484E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484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Twig snowflakes and trees. </w:t>
                            </w:r>
                            <w:r w:rsidR="002D6BB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 Junk model musical instruments. Colour mixing using ice paints. </w:t>
                            </w:r>
                          </w:p>
                          <w:p w:rsidR="00C60D05" w:rsidRPr="0051484E" w:rsidRDefault="00C60D05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Christmas production- ‘The Snowman’- joining in with making and playing instruments, performing and singing.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8D5B" id="_x0000_s1031" type="#_x0000_t202" style="position:absolute;margin-left:365.25pt;margin-top:113.55pt;width:379.5pt;height:14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">
                <v:textbox>
                  <w:txbxContent>
                    <w:p w:rsidR="00482E44" w:rsidRPr="006E71B2" w:rsidRDefault="00E71128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Expressive Arts and Design</w:t>
                      </w:r>
                    </w:p>
                    <w:p w:rsidR="00E71128" w:rsidRDefault="00E71128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Experimenting and Using Materials</w:t>
                      </w:r>
                    </w:p>
                    <w:p w:rsidR="00FD1E6B" w:rsidRPr="009F030E" w:rsidRDefault="009F030E" w:rsidP="00E71128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 w:rsidRPr="009F030E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Autumn colour mixing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, clay leaves</w:t>
                      </w:r>
                      <w:r w:rsidR="002B7A64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 and hedgehogs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, leaf prints, bark rubbings</w:t>
                      </w:r>
                      <w:r w:rsidR="0075137C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, natural resources art, </w:t>
                      </w:r>
                    </w:p>
                    <w:p w:rsidR="009F030E" w:rsidRPr="009F030E" w:rsidRDefault="001371A1" w:rsidP="00E71128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Using soft materials (wool, fabric, cotton wool) to weave, sew, print</w:t>
                      </w:r>
                      <w:r w:rsidR="00164501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. Pictures of our favorite teddy.</w:t>
                      </w:r>
                    </w:p>
                    <w:p w:rsidR="00FD1E6B" w:rsidRPr="0051484E" w:rsidRDefault="0051484E" w:rsidP="00E71128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 w:rsidRPr="0051484E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Designing and c</w:t>
                      </w:r>
                      <w:r w:rsidR="00164501" w:rsidRPr="0051484E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onstructing bridges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. Mixing shades of blue. </w:t>
                      </w:r>
                      <w:r w:rsidR="00FC4CEA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Making rainmakers. </w:t>
                      </w:r>
                      <w:r w:rsidR="002D6BBE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Plastic bottle Christmas tree decorations. Tin can planters. </w:t>
                      </w:r>
                    </w:p>
                    <w:p w:rsidR="00E71128" w:rsidRDefault="00E71128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E71B2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Being Imaginative</w:t>
                      </w:r>
                    </w:p>
                    <w:p w:rsidR="005501C7" w:rsidRPr="001371A1" w:rsidRDefault="001371A1" w:rsidP="005501C7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371A1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Selecting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mixing</w:t>
                      </w:r>
                      <w:r w:rsidRPr="001371A1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autumn colours</w:t>
                      </w:r>
                    </w:p>
                    <w:p w:rsidR="00B874EC" w:rsidRPr="009420E0" w:rsidRDefault="00D736AB" w:rsidP="00B874E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Create conker runs using tubes and boxes. </w:t>
                      </w:r>
                    </w:p>
                    <w:p w:rsidR="00B874EC" w:rsidRDefault="0051484E" w:rsidP="00E71128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 w:rsidRPr="0051484E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Twig snowflakes and trees. </w:t>
                      </w:r>
                      <w:r w:rsidR="002D6BBE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 Junk model musical instruments. Colour mixing using ice paints. </w:t>
                      </w:r>
                    </w:p>
                    <w:p w:rsidR="00C60D05" w:rsidRPr="0051484E" w:rsidRDefault="00C60D05" w:rsidP="00E71128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Christmas production- ‘The Snowman’- joining in with making and playing instruments, performing and singing.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2E44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5F506A" wp14:editId="349C981F">
                <wp:simplePos x="0" y="0"/>
                <wp:positionH relativeFrom="column">
                  <wp:posOffset>-476250</wp:posOffset>
                </wp:positionH>
                <wp:positionV relativeFrom="paragraph">
                  <wp:posOffset>1184910</wp:posOffset>
                </wp:positionV>
                <wp:extent cx="4638675" cy="20097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44" w:rsidRPr="007774C1" w:rsidRDefault="00E71128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7774C1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Mathematics</w:t>
                            </w:r>
                          </w:p>
                          <w:p w:rsidR="00E71128" w:rsidRPr="007774C1" w:rsidRDefault="00E71128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7774C1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Numbers</w:t>
                            </w:r>
                          </w:p>
                          <w:p w:rsidR="007774C1" w:rsidRPr="00B73AFC" w:rsidRDefault="00041D00" w:rsidP="007774C1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Count, recognise and sequence numbers to 10 using topic related images.</w:t>
                            </w:r>
                            <w:r w:rsidR="0075137C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Autumn finger print number trees</w:t>
                            </w:r>
                            <w:r w:rsidR="00D736AB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. Count autumn materials to match numbers. Matching numbers to </w:t>
                            </w:r>
                            <w:proofErr w:type="spellStart"/>
                            <w:r w:rsidR="00D736AB">
                              <w:rPr>
                                <w:rFonts w:ascii="SassoonPrimaryInfant" w:hAnsi="SassoonPrimaryInfant"/>
                                <w:sz w:val="18"/>
                              </w:rPr>
                              <w:t>numicon</w:t>
                            </w:r>
                            <w:proofErr w:type="spellEnd"/>
                            <w:r w:rsidR="00D736AB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shapes and counting acorns and conkers. </w:t>
                            </w:r>
                            <w:r w:rsidR="00C246F0">
                              <w:rPr>
                                <w:rFonts w:ascii="SassoonPrimaryInfant" w:hAnsi="SassoonPrimaryInfant"/>
                                <w:sz w:val="18"/>
                              </w:rPr>
                              <w:t>1 more and 1 less using conkers and acorns.</w:t>
                            </w:r>
                            <w:r w:rsidR="00164501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Counting pom-poms. Pom-pom addition and subtraction. Ice cream and pipe cleaner counting. Shake the dice and get the correct number of marshmallows with the tweezers. </w:t>
                            </w:r>
                            <w:r w:rsidR="0051484E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Number formation using water, brushes and chalk. </w:t>
                            </w:r>
                          </w:p>
                          <w:p w:rsidR="00E71128" w:rsidRPr="007774C1" w:rsidRDefault="00E71128" w:rsidP="00E7112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7774C1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Shape, Space and Measures</w:t>
                            </w:r>
                          </w:p>
                          <w:p w:rsidR="007774C1" w:rsidRPr="00B73AFC" w:rsidRDefault="007774C1" w:rsidP="007774C1">
                            <w:pPr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</w:pPr>
                            <w:r w:rsidRPr="00B73AFC"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  <w:t xml:space="preserve">Use money in the role play </w:t>
                            </w:r>
                            <w:r w:rsidR="00903FBC"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  <w:t>PO</w:t>
                            </w:r>
                            <w:r w:rsidR="00164501"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  <w:t xml:space="preserve"> and ice cream shop. </w:t>
                            </w:r>
                            <w:r w:rsidR="00FC5804"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  <w:t>Measuring the length of sticks, the weight of conkers and using related language. Using water to measure capacity. Making 2D and 3D shapes with sticks.</w:t>
                            </w:r>
                          </w:p>
                          <w:p w:rsidR="007774C1" w:rsidRPr="00E71128" w:rsidRDefault="007774C1" w:rsidP="005501C7">
                            <w:pPr>
                              <w:rPr>
                                <w:rFonts w:ascii="SassoonPrimaryInfant" w:hAnsi="SassoonPrimaryInfan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506A" id="_x0000_s1032" type="#_x0000_t202" style="position:absolute;margin-left:-37.5pt;margin-top:93.3pt;width:365.25pt;height:15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">
                <v:textbox>
                  <w:txbxContent>
                    <w:p w:rsidR="00482E44" w:rsidRPr="007774C1" w:rsidRDefault="00E71128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7774C1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Mathematics</w:t>
                      </w:r>
                    </w:p>
                    <w:p w:rsidR="00E71128" w:rsidRPr="007774C1" w:rsidRDefault="00E71128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7774C1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Numbers</w:t>
                      </w:r>
                    </w:p>
                    <w:p w:rsidR="007774C1" w:rsidRPr="00B73AFC" w:rsidRDefault="00041D00" w:rsidP="007774C1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Count, recognise and sequence numbers to 10 using topic related images.</w:t>
                      </w:r>
                      <w:r w:rsidR="0075137C">
                        <w:rPr>
                          <w:rFonts w:ascii="SassoonPrimaryInfant" w:hAnsi="SassoonPrimaryInfant"/>
                          <w:sz w:val="18"/>
                        </w:rPr>
                        <w:t xml:space="preserve"> Autumn finger print number trees</w:t>
                      </w:r>
                      <w:r w:rsidR="00D736AB">
                        <w:rPr>
                          <w:rFonts w:ascii="SassoonPrimaryInfant" w:hAnsi="SassoonPrimaryInfant"/>
                          <w:sz w:val="18"/>
                        </w:rPr>
                        <w:t xml:space="preserve">. Count autumn materials to match numbers. Matching numbers to </w:t>
                      </w:r>
                      <w:proofErr w:type="spellStart"/>
                      <w:r w:rsidR="00D736AB">
                        <w:rPr>
                          <w:rFonts w:ascii="SassoonPrimaryInfant" w:hAnsi="SassoonPrimaryInfant"/>
                          <w:sz w:val="18"/>
                        </w:rPr>
                        <w:t>numicon</w:t>
                      </w:r>
                      <w:proofErr w:type="spellEnd"/>
                      <w:r w:rsidR="00D736AB">
                        <w:rPr>
                          <w:rFonts w:ascii="SassoonPrimaryInfant" w:hAnsi="SassoonPrimaryInfant"/>
                          <w:sz w:val="18"/>
                        </w:rPr>
                        <w:t xml:space="preserve"> shapes and counting acorns and conkers. </w:t>
                      </w:r>
                      <w:r w:rsidR="00C246F0">
                        <w:rPr>
                          <w:rFonts w:ascii="SassoonPrimaryInfant" w:hAnsi="SassoonPrimaryInfant"/>
                          <w:sz w:val="18"/>
                        </w:rPr>
                        <w:t>1 more and 1 less using conkers and acorns.</w:t>
                      </w:r>
                      <w:r w:rsidR="00164501">
                        <w:rPr>
                          <w:rFonts w:ascii="SassoonPrimaryInfant" w:hAnsi="SassoonPrimaryInfant"/>
                          <w:sz w:val="18"/>
                        </w:rPr>
                        <w:t xml:space="preserve"> Counting pom-poms. Pom-pom addition and subtraction. Ice cream and pipe cleaner counting. Shake the dice and get the correct number of marshmallows with the tweezers. </w:t>
                      </w:r>
                      <w:r w:rsidR="0051484E">
                        <w:rPr>
                          <w:rFonts w:ascii="SassoonPrimaryInfant" w:hAnsi="SassoonPrimaryInfant"/>
                          <w:sz w:val="18"/>
                        </w:rPr>
                        <w:t xml:space="preserve">Number formation using water, brushes and chalk. </w:t>
                      </w:r>
                    </w:p>
                    <w:p w:rsidR="00E71128" w:rsidRPr="007774C1" w:rsidRDefault="00E71128" w:rsidP="00E7112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7774C1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Shape, Space and Measures</w:t>
                      </w:r>
                    </w:p>
                    <w:p w:rsidR="007774C1" w:rsidRPr="00B73AFC" w:rsidRDefault="007774C1" w:rsidP="007774C1">
                      <w:pPr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</w:pPr>
                      <w:r w:rsidRPr="00B73AFC"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  <w:t xml:space="preserve">Use money in the role play </w:t>
                      </w:r>
                      <w:r w:rsidR="00903FBC"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  <w:t>PO</w:t>
                      </w:r>
                      <w:r w:rsidR="00164501"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  <w:t xml:space="preserve"> and ice cream shop. </w:t>
                      </w:r>
                      <w:r w:rsidR="00FC5804"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  <w:t>Measuring the length of sticks, the weight of conkers and using related language. Using water to measure capacity. Making 2D and 3D shapes with sticks.</w:t>
                      </w:r>
                    </w:p>
                    <w:p w:rsidR="007774C1" w:rsidRPr="00E71128" w:rsidRDefault="007774C1" w:rsidP="005501C7">
                      <w:pPr>
                        <w:rPr>
                          <w:rFonts w:ascii="SassoonPrimaryInfant" w:hAnsi="SassoonPrimaryInfant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82E44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84BE24" wp14:editId="5D7F65F6">
                <wp:simplePos x="0" y="0"/>
                <wp:positionH relativeFrom="margin">
                  <wp:posOffset>-457200</wp:posOffset>
                </wp:positionH>
                <wp:positionV relativeFrom="paragraph">
                  <wp:posOffset>3423285</wp:posOffset>
                </wp:positionV>
                <wp:extent cx="3146425" cy="1381125"/>
                <wp:effectExtent l="0" t="0" r="158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4C1" w:rsidRDefault="007774C1" w:rsidP="007774C1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A539BB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Playing and Exploring- engagement</w:t>
                            </w:r>
                          </w:p>
                          <w:p w:rsidR="004F17BF" w:rsidRDefault="004F17BF" w:rsidP="007774C1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F17B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Joining in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role play activities including ice cream parlor and Christmas PO. </w:t>
                            </w:r>
                          </w:p>
                          <w:p w:rsidR="004F17BF" w:rsidRDefault="004F17BF" w:rsidP="007774C1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Building bridges for the 3 Billy Goat’s Gruff, learning by trial and error. </w:t>
                            </w:r>
                          </w:p>
                          <w:p w:rsidR="004F17BF" w:rsidRPr="004F17BF" w:rsidRDefault="004F17BF" w:rsidP="007774C1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Using our senses to explore the seasons</w:t>
                            </w:r>
                            <w:r w:rsidR="008619ED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- what can we see, hear, smell and touch.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BE24" id="_x0000_s1033" type="#_x0000_t202" style="position:absolute;margin-left:-36pt;margin-top:269.55pt;width:247.75pt;height:10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">
                <v:textbox>
                  <w:txbxContent>
                    <w:p w:rsidR="007774C1" w:rsidRDefault="007774C1" w:rsidP="007774C1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A539BB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Playing and Exploring- engagement</w:t>
                      </w:r>
                    </w:p>
                    <w:p w:rsidR="004F17BF" w:rsidRDefault="004F17BF" w:rsidP="007774C1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 w:rsidRPr="004F17BF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Joining in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role play activities including ice cream parlor and Christmas PO. </w:t>
                      </w:r>
                    </w:p>
                    <w:p w:rsidR="004F17BF" w:rsidRDefault="004F17BF" w:rsidP="007774C1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Building bridges for the 3 Billy Goat’s Gruff, learning by trial and error. </w:t>
                      </w:r>
                    </w:p>
                    <w:p w:rsidR="004F17BF" w:rsidRPr="004F17BF" w:rsidRDefault="004F17BF" w:rsidP="007774C1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Using our senses to explore the seasons</w:t>
                      </w:r>
                      <w:r w:rsidR="008619ED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- what can we see, hear, smell and touch.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2E44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2CB243" wp14:editId="77BF7CB8">
                <wp:simplePos x="0" y="0"/>
                <wp:positionH relativeFrom="margin">
                  <wp:posOffset>2847975</wp:posOffset>
                </wp:positionH>
                <wp:positionV relativeFrom="paragraph">
                  <wp:posOffset>3427095</wp:posOffset>
                </wp:positionV>
                <wp:extent cx="3146425" cy="1381125"/>
                <wp:effectExtent l="0" t="0" r="158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4C1" w:rsidRDefault="007774C1" w:rsidP="007774C1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A539BB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Active learning-motivation</w:t>
                            </w:r>
                          </w:p>
                          <w:p w:rsidR="008619ED" w:rsidRDefault="008619ED" w:rsidP="007774C1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To begin to maintain attention, spending longer at an activity, taking care and pride in what we achieve. </w:t>
                            </w:r>
                          </w:p>
                          <w:p w:rsidR="008619ED" w:rsidRDefault="008619ED" w:rsidP="007774C1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Through the use of more specific praise help children focus on specific aspects of their learning. </w:t>
                            </w:r>
                          </w:p>
                          <w:p w:rsidR="008619ED" w:rsidRPr="008619ED" w:rsidRDefault="008619ED" w:rsidP="007774C1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Encourage children to work in groups and to develop co-operative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B243" id="_x0000_s1034" type="#_x0000_t202" style="position:absolute;margin-left:224.25pt;margin-top:269.85pt;width:247.75pt;height:10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">
                <v:textbox>
                  <w:txbxContent>
                    <w:p w:rsidR="007774C1" w:rsidRDefault="007774C1" w:rsidP="007774C1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A539BB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Active learning-motivation</w:t>
                      </w:r>
                    </w:p>
                    <w:p w:rsidR="008619ED" w:rsidRDefault="008619ED" w:rsidP="007774C1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To begin to maintain attention, spending longer at an activity, taking care and pride in what we achieve. </w:t>
                      </w:r>
                    </w:p>
                    <w:p w:rsidR="008619ED" w:rsidRDefault="008619ED" w:rsidP="007774C1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Through the use of more specific praise help children focus on specific aspects of their learning. </w:t>
                      </w:r>
                    </w:p>
                    <w:p w:rsidR="008619ED" w:rsidRPr="008619ED" w:rsidRDefault="008619ED" w:rsidP="007774C1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Encourage children to work in groups and to develop co-operative skills.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2E44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208A85" wp14:editId="636EC48A">
                <wp:simplePos x="0" y="0"/>
                <wp:positionH relativeFrom="margin">
                  <wp:posOffset>6153150</wp:posOffset>
                </wp:positionH>
                <wp:positionV relativeFrom="paragraph">
                  <wp:posOffset>3432810</wp:posOffset>
                </wp:positionV>
                <wp:extent cx="3146425" cy="1371600"/>
                <wp:effectExtent l="0" t="0" r="158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4C1" w:rsidRPr="006B3623" w:rsidRDefault="007774C1" w:rsidP="007774C1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</w:pPr>
                            <w:r w:rsidRPr="006B3623">
                              <w:rPr>
                                <w:rFonts w:ascii="SassoonPrimaryInfant" w:hAnsi="SassoonPrimaryInfant"/>
                                <w:b/>
                                <w:lang w:val="en-US"/>
                              </w:rPr>
                              <w:t>Creating and Thinking Critically- thinking</w:t>
                            </w:r>
                          </w:p>
                          <w:p w:rsidR="006B3623" w:rsidRDefault="008619ED" w:rsidP="007774C1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To develop curiosity through exploring new materials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. Shaving foam, clay, junk modelling materials and ice.</w:t>
                            </w:r>
                            <w:r w:rsidR="00E6151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 To explore these materials before using them in a planned task.</w:t>
                            </w:r>
                          </w:p>
                          <w:p w:rsidR="008619ED" w:rsidRDefault="008619ED" w:rsidP="007774C1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 xml:space="preserve">Making predictions about what will happen when exploring things </w:t>
                            </w:r>
                            <w:r w:rsidR="00E6151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  <w:t>that are magnetic/ non-magnetic, float/sink, melt/don’t melt.</w:t>
                            </w:r>
                          </w:p>
                          <w:p w:rsidR="00E6151E" w:rsidRPr="006B3623" w:rsidRDefault="00E6151E" w:rsidP="007774C1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8A85" id="_x0000_s1035" type="#_x0000_t202" style="position:absolute;margin-left:484.5pt;margin-top:270.3pt;width:247.75pt;height:10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">
                <v:textbox>
                  <w:txbxContent>
                    <w:p w:rsidR="007774C1" w:rsidRPr="006B3623" w:rsidRDefault="007774C1" w:rsidP="007774C1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lang w:val="en-US"/>
                        </w:rPr>
                      </w:pPr>
                      <w:r w:rsidRPr="006B3623">
                        <w:rPr>
                          <w:rFonts w:ascii="SassoonPrimaryInfant" w:hAnsi="SassoonPrimaryInfant"/>
                          <w:b/>
                          <w:lang w:val="en-US"/>
                        </w:rPr>
                        <w:t>Creating and Thinking Critically- thinking</w:t>
                      </w:r>
                    </w:p>
                    <w:p w:rsidR="006B3623" w:rsidRDefault="008619ED" w:rsidP="007774C1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To develop curiosity through exploring new materials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eg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. Shaving foam, clay, junk modelling materials and ice.</w:t>
                      </w:r>
                      <w:r w:rsidR="00E6151E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 To explore these materials before using them in a planned task.</w:t>
                      </w:r>
                    </w:p>
                    <w:p w:rsidR="008619ED" w:rsidRDefault="008619ED" w:rsidP="007774C1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 xml:space="preserve">Making predictions about what will happen when exploring things </w:t>
                      </w:r>
                      <w:r w:rsidR="00E6151E"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  <w:t>that are magnetic/ non-magnetic, float/sink, melt/don’t melt.</w:t>
                      </w:r>
                    </w:p>
                    <w:p w:rsidR="00E6151E" w:rsidRPr="006B3623" w:rsidRDefault="00E6151E" w:rsidP="007774C1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2F9F" w:rsidRPr="00482E44" w:rsidSect="00482E4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3A" w:rsidRDefault="00781B3A" w:rsidP="00482E44">
      <w:r>
        <w:separator/>
      </w:r>
    </w:p>
  </w:endnote>
  <w:endnote w:type="continuationSeparator" w:id="0">
    <w:p w:rsidR="00781B3A" w:rsidRDefault="00781B3A" w:rsidP="0048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3A" w:rsidRDefault="00781B3A" w:rsidP="00482E44">
      <w:r>
        <w:separator/>
      </w:r>
    </w:p>
  </w:footnote>
  <w:footnote w:type="continuationSeparator" w:id="0">
    <w:p w:rsidR="00781B3A" w:rsidRDefault="00781B3A" w:rsidP="0048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44" w:rsidRPr="00482E44" w:rsidRDefault="00482E44" w:rsidP="00482E44">
    <w:pPr>
      <w:jc w:val="center"/>
      <w:rPr>
        <w:rFonts w:ascii="Bradley Hand ITC" w:hAnsi="Bradley Hand ITC"/>
        <w:b/>
        <w:sz w:val="20"/>
        <w:szCs w:val="20"/>
      </w:rPr>
    </w:pPr>
    <w:r w:rsidRPr="00482E44">
      <w:rPr>
        <w:rFonts w:ascii="Bradley Hand ITC" w:hAnsi="Bradley Hand ITC"/>
        <w:b/>
        <w:sz w:val="20"/>
        <w:szCs w:val="20"/>
      </w:rPr>
      <w:t>EYFS TERMLY THEMED PLAN</w:t>
    </w:r>
  </w:p>
  <w:p w:rsidR="00482E44" w:rsidRPr="00482E44" w:rsidRDefault="0047350B" w:rsidP="00482E44">
    <w:pPr>
      <w:jc w:val="center"/>
      <w:rPr>
        <w:rFonts w:ascii="SassoonPrimaryInfant" w:hAnsi="SassoonPrimaryInfant"/>
        <w:sz w:val="36"/>
        <w:szCs w:val="36"/>
      </w:rPr>
    </w:pPr>
    <w:r>
      <w:rPr>
        <w:rFonts w:ascii="SassoonPrimaryInfant" w:hAnsi="SassoonPrimaryInfant"/>
        <w:sz w:val="36"/>
        <w:szCs w:val="36"/>
      </w:rPr>
      <w:t>Materials</w:t>
    </w:r>
  </w:p>
  <w:p w:rsidR="00482E44" w:rsidRDefault="00482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44"/>
    <w:rsid w:val="00041D00"/>
    <w:rsid w:val="000A0C39"/>
    <w:rsid w:val="000C0F42"/>
    <w:rsid w:val="001371A1"/>
    <w:rsid w:val="00164501"/>
    <w:rsid w:val="002979CE"/>
    <w:rsid w:val="002B7A64"/>
    <w:rsid w:val="002D6BBE"/>
    <w:rsid w:val="00325ADD"/>
    <w:rsid w:val="003B3A92"/>
    <w:rsid w:val="003F7B53"/>
    <w:rsid w:val="0047350B"/>
    <w:rsid w:val="00482E44"/>
    <w:rsid w:val="004F17BF"/>
    <w:rsid w:val="0051484E"/>
    <w:rsid w:val="005501C7"/>
    <w:rsid w:val="005957B5"/>
    <w:rsid w:val="006B3623"/>
    <w:rsid w:val="006E71B2"/>
    <w:rsid w:val="0075137C"/>
    <w:rsid w:val="00757CFF"/>
    <w:rsid w:val="0077058D"/>
    <w:rsid w:val="007774C1"/>
    <w:rsid w:val="00781B3A"/>
    <w:rsid w:val="007F6991"/>
    <w:rsid w:val="008619ED"/>
    <w:rsid w:val="00903FBC"/>
    <w:rsid w:val="009420E0"/>
    <w:rsid w:val="009828BC"/>
    <w:rsid w:val="009F030E"/>
    <w:rsid w:val="00A2114C"/>
    <w:rsid w:val="00A539BB"/>
    <w:rsid w:val="00AF2A58"/>
    <w:rsid w:val="00B03FA7"/>
    <w:rsid w:val="00B529F0"/>
    <w:rsid w:val="00B62525"/>
    <w:rsid w:val="00B874EC"/>
    <w:rsid w:val="00BA2830"/>
    <w:rsid w:val="00C246F0"/>
    <w:rsid w:val="00C30881"/>
    <w:rsid w:val="00C60D05"/>
    <w:rsid w:val="00C8409E"/>
    <w:rsid w:val="00CA79F2"/>
    <w:rsid w:val="00CF2DA0"/>
    <w:rsid w:val="00D313DC"/>
    <w:rsid w:val="00D736AB"/>
    <w:rsid w:val="00E6151E"/>
    <w:rsid w:val="00E71128"/>
    <w:rsid w:val="00EA5650"/>
    <w:rsid w:val="00FC4CEA"/>
    <w:rsid w:val="00FC5804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F4744-1936-4BE9-9FFB-CEEE40F2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E4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2E44"/>
  </w:style>
  <w:style w:type="paragraph" w:styleId="Footer">
    <w:name w:val="footer"/>
    <w:basedOn w:val="Normal"/>
    <w:link w:val="FooterChar"/>
    <w:uiPriority w:val="99"/>
    <w:unhideWhenUsed/>
    <w:rsid w:val="00482E4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2E44"/>
  </w:style>
  <w:style w:type="paragraph" w:styleId="NoSpacing">
    <w:name w:val="No Spacing"/>
    <w:uiPriority w:val="1"/>
    <w:qFormat/>
    <w:rsid w:val="00E71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07DAD20CA3546A6C3CD5E16C93FBF" ma:contentTypeVersion="4" ma:contentTypeDescription="Create a new document." ma:contentTypeScope="" ma:versionID="58a03ea6341e6d005a39a1454e8d4c17">
  <xsd:schema xmlns:xsd="http://www.w3.org/2001/XMLSchema" xmlns:xs="http://www.w3.org/2001/XMLSchema" xmlns:p="http://schemas.microsoft.com/office/2006/metadata/properties" xmlns:ns2="5f14a18d-60d8-405f-8072-906b9c21846f" targetNamespace="http://schemas.microsoft.com/office/2006/metadata/properties" ma:root="true" ma:fieldsID="e115915d704d3016905621b75074de0d" ns2:_="">
    <xsd:import namespace="5f14a18d-60d8-405f-8072-906b9c218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a18d-60d8-405f-8072-906b9c218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CB798-75C6-4471-B610-40463D9D13CC}"/>
</file>

<file path=customXml/itemProps2.xml><?xml version="1.0" encoding="utf-8"?>
<ds:datastoreItem xmlns:ds="http://schemas.openxmlformats.org/officeDocument/2006/customXml" ds:itemID="{22190371-01F6-41E1-BF8D-CF01439957CF}"/>
</file>

<file path=customXml/itemProps3.xml><?xml version="1.0" encoding="utf-8"?>
<ds:datastoreItem xmlns:ds="http://schemas.openxmlformats.org/officeDocument/2006/customXml" ds:itemID="{688F97F6-4C4A-4E88-86A8-97FBD95EC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dprice</dc:creator>
  <cp:keywords/>
  <dc:description/>
  <cp:lastModifiedBy>jperrons@holmfirth.local</cp:lastModifiedBy>
  <cp:revision>2</cp:revision>
  <dcterms:created xsi:type="dcterms:W3CDTF">2020-11-18T09:43:00Z</dcterms:created>
  <dcterms:modified xsi:type="dcterms:W3CDTF">2020-11-18T09:43:00Z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0x0101009B507DAD20CA3546A6C3CD5E16C93FBF</vt:lpwstr>
  </property>
</Properties>
</file>