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899" w:rsidRPr="00E93C77" w:rsidRDefault="00D47899" w:rsidP="00D47899">
      <w:pPr>
        <w:spacing w:after="0"/>
        <w:jc w:val="center"/>
        <w:rPr>
          <w:rFonts w:cstheme="minorHAnsi"/>
          <w:b/>
          <w:color w:val="0070C0"/>
          <w:sz w:val="24"/>
          <w:szCs w:val="24"/>
          <w:u w:val="single"/>
        </w:rPr>
      </w:pPr>
      <w:bookmarkStart w:id="0" w:name="_GoBack"/>
      <w:bookmarkEnd w:id="0"/>
      <w:r w:rsidRPr="00E93C77">
        <w:rPr>
          <w:rFonts w:cstheme="minorHAnsi"/>
          <w:b/>
          <w:color w:val="0070C0"/>
          <w:sz w:val="24"/>
          <w:szCs w:val="24"/>
          <w:u w:val="single"/>
        </w:rPr>
        <w:t>Holmfirth JIN Remote Learning Plan - October 2020</w:t>
      </w:r>
    </w:p>
    <w:p w:rsidR="0061584C" w:rsidRPr="00E93C77" w:rsidRDefault="0061584C" w:rsidP="0061584C">
      <w:pPr>
        <w:pStyle w:val="NormalWeb"/>
        <w:rPr>
          <w:rFonts w:asciiTheme="minorHAnsi" w:hAnsiTheme="minorHAnsi" w:cstheme="minorHAnsi"/>
          <w:color w:val="000000"/>
          <w:sz w:val="27"/>
          <w:szCs w:val="27"/>
        </w:rPr>
      </w:pPr>
      <w:r w:rsidRPr="00E93C77">
        <w:rPr>
          <w:rFonts w:asciiTheme="minorHAnsi" w:hAnsiTheme="minorHAnsi" w:cstheme="minorHAnsi"/>
          <w:color w:val="000000"/>
          <w:sz w:val="27"/>
          <w:szCs w:val="27"/>
        </w:rPr>
        <w:t>Dear Parents,</w:t>
      </w:r>
    </w:p>
    <w:p w:rsidR="0061584C" w:rsidRPr="00E93C77" w:rsidRDefault="0061584C" w:rsidP="00E93C77">
      <w:pPr>
        <w:pStyle w:val="NormalWeb"/>
        <w:spacing w:before="0" w:beforeAutospacing="0" w:after="0" w:afterAutospacing="0"/>
        <w:rPr>
          <w:rFonts w:asciiTheme="minorHAnsi" w:hAnsiTheme="minorHAnsi" w:cstheme="minorHAnsi"/>
          <w:color w:val="000000"/>
          <w:sz w:val="27"/>
          <w:szCs w:val="27"/>
        </w:rPr>
      </w:pPr>
      <w:r w:rsidRPr="00E93C77">
        <w:rPr>
          <w:rFonts w:asciiTheme="minorHAnsi" w:hAnsiTheme="minorHAnsi" w:cstheme="minorHAnsi"/>
          <w:color w:val="000000"/>
          <w:sz w:val="27"/>
          <w:szCs w:val="27"/>
        </w:rPr>
        <w:t>I would like to provide an update on Remote learning, in light of the recent changes made by the DfE to their earlier publication (Guidance for the full opening of schools).</w:t>
      </w:r>
    </w:p>
    <w:p w:rsidR="0061584C" w:rsidRPr="00E93C77" w:rsidRDefault="0061584C" w:rsidP="00E93C77">
      <w:pPr>
        <w:pStyle w:val="NormalWeb"/>
        <w:spacing w:before="0" w:beforeAutospacing="0" w:after="0" w:afterAutospacing="0"/>
        <w:rPr>
          <w:rFonts w:asciiTheme="minorHAnsi" w:hAnsiTheme="minorHAnsi" w:cstheme="minorHAnsi"/>
          <w:color w:val="000000"/>
          <w:sz w:val="27"/>
          <w:szCs w:val="27"/>
        </w:rPr>
      </w:pPr>
      <w:r w:rsidRPr="00E93C77">
        <w:rPr>
          <w:rFonts w:asciiTheme="minorHAnsi" w:hAnsiTheme="minorHAnsi" w:cstheme="minorHAnsi"/>
          <w:i/>
          <w:color w:val="000000"/>
          <w:sz w:val="27"/>
          <w:szCs w:val="27"/>
        </w:rPr>
        <w:t>Schools are expected to consider how to continue to improve the quality of their existing curriculum, for example through technology, and have a strong contingency plan in place for remote education provision.</w:t>
      </w:r>
    </w:p>
    <w:p w:rsidR="00D47899" w:rsidRPr="00E93C77" w:rsidRDefault="00E93C77" w:rsidP="00E93C77">
      <w:pPr>
        <w:spacing w:after="0"/>
        <w:jc w:val="both"/>
        <w:rPr>
          <w:rFonts w:cstheme="minorHAnsi"/>
          <w:sz w:val="24"/>
          <w:szCs w:val="24"/>
        </w:rPr>
      </w:pPr>
      <w:r>
        <w:rPr>
          <w:rFonts w:cstheme="minorHAnsi"/>
          <w:sz w:val="24"/>
          <w:szCs w:val="24"/>
        </w:rPr>
        <w:t>I</w:t>
      </w:r>
      <w:r w:rsidR="00D47899" w:rsidRPr="00E93C77">
        <w:rPr>
          <w:rFonts w:cstheme="minorHAnsi"/>
          <w:sz w:val="24"/>
          <w:szCs w:val="24"/>
        </w:rPr>
        <w:t>n the following instances</w:t>
      </w:r>
      <w:r>
        <w:rPr>
          <w:rFonts w:cstheme="minorHAnsi"/>
          <w:sz w:val="24"/>
          <w:szCs w:val="24"/>
        </w:rPr>
        <w:t xml:space="preserve">, </w:t>
      </w:r>
      <w:r w:rsidR="0061584C" w:rsidRPr="00E93C77">
        <w:rPr>
          <w:rFonts w:cstheme="minorHAnsi"/>
          <w:sz w:val="24"/>
          <w:szCs w:val="24"/>
        </w:rPr>
        <w:t>t</w:t>
      </w:r>
      <w:r>
        <w:rPr>
          <w:rFonts w:cstheme="minorHAnsi"/>
          <w:sz w:val="24"/>
          <w:szCs w:val="24"/>
        </w:rPr>
        <w:t>eachers</w:t>
      </w:r>
      <w:r w:rsidR="0061584C" w:rsidRPr="00E93C77">
        <w:rPr>
          <w:rFonts w:cstheme="minorHAnsi"/>
          <w:sz w:val="24"/>
          <w:szCs w:val="24"/>
        </w:rPr>
        <w:t xml:space="preserve"> </w:t>
      </w:r>
      <w:r>
        <w:rPr>
          <w:rFonts w:cstheme="minorHAnsi"/>
          <w:sz w:val="24"/>
          <w:szCs w:val="24"/>
        </w:rPr>
        <w:t xml:space="preserve">will </w:t>
      </w:r>
      <w:r w:rsidR="0061584C" w:rsidRPr="00E93C77">
        <w:rPr>
          <w:rFonts w:cstheme="minorHAnsi"/>
          <w:sz w:val="24"/>
          <w:szCs w:val="24"/>
        </w:rPr>
        <w:t>set appropriate work in-line with ou</w:t>
      </w:r>
      <w:r>
        <w:rPr>
          <w:rFonts w:cstheme="minorHAnsi"/>
          <w:sz w:val="24"/>
          <w:szCs w:val="24"/>
        </w:rPr>
        <w:t xml:space="preserve">r current curriculum, </w:t>
      </w:r>
      <w:r w:rsidR="0061584C" w:rsidRPr="00E93C77">
        <w:rPr>
          <w:rFonts w:cstheme="minorHAnsi"/>
          <w:sz w:val="24"/>
          <w:szCs w:val="24"/>
        </w:rPr>
        <w:t>suppl</w:t>
      </w:r>
      <w:r>
        <w:rPr>
          <w:rFonts w:cstheme="minorHAnsi"/>
          <w:sz w:val="24"/>
          <w:szCs w:val="24"/>
        </w:rPr>
        <w:t xml:space="preserve">emented by a range of resources, including Oak Academy, </w:t>
      </w:r>
      <w:r w:rsidR="0061584C" w:rsidRPr="00E93C77">
        <w:rPr>
          <w:rFonts w:cstheme="minorHAnsi"/>
          <w:sz w:val="24"/>
          <w:szCs w:val="24"/>
        </w:rPr>
        <w:t>W</w:t>
      </w:r>
      <w:r>
        <w:rPr>
          <w:rFonts w:cstheme="minorHAnsi"/>
          <w:sz w:val="24"/>
          <w:szCs w:val="24"/>
        </w:rPr>
        <w:t xml:space="preserve">hite Rose Maths, Classroom Secrets, Purple Mash, Times Tables Rock Stars, Twinkl, My Maths and Pobble. </w:t>
      </w:r>
    </w:p>
    <w:p w:rsidR="00D47899" w:rsidRPr="00E93C77" w:rsidRDefault="00D47899" w:rsidP="00D47899">
      <w:pPr>
        <w:pStyle w:val="ListParagraph"/>
        <w:numPr>
          <w:ilvl w:val="0"/>
          <w:numId w:val="1"/>
        </w:numPr>
        <w:spacing w:after="0"/>
        <w:jc w:val="both"/>
        <w:rPr>
          <w:rFonts w:cstheme="minorHAnsi"/>
          <w:sz w:val="24"/>
          <w:szCs w:val="24"/>
        </w:rPr>
      </w:pPr>
      <w:r w:rsidRPr="00E93C77">
        <w:rPr>
          <w:rFonts w:cstheme="minorHAnsi"/>
          <w:sz w:val="24"/>
          <w:szCs w:val="24"/>
        </w:rPr>
        <w:t>A pupil is self-isolating because of a positive test within the household or is</w:t>
      </w:r>
      <w:r w:rsidR="00E93C77">
        <w:rPr>
          <w:rFonts w:cstheme="minorHAnsi"/>
          <w:sz w:val="24"/>
          <w:szCs w:val="24"/>
        </w:rPr>
        <w:t xml:space="preserve"> awaiting the results of a test.</w:t>
      </w:r>
    </w:p>
    <w:p w:rsidR="00D47899" w:rsidRPr="00E93C77" w:rsidRDefault="00D47899" w:rsidP="00D47899">
      <w:pPr>
        <w:pStyle w:val="ListParagraph"/>
        <w:numPr>
          <w:ilvl w:val="0"/>
          <w:numId w:val="1"/>
        </w:numPr>
        <w:spacing w:after="0"/>
        <w:jc w:val="both"/>
        <w:rPr>
          <w:rFonts w:cstheme="minorHAnsi"/>
          <w:sz w:val="24"/>
          <w:szCs w:val="24"/>
        </w:rPr>
      </w:pPr>
      <w:r w:rsidRPr="00E93C77">
        <w:rPr>
          <w:rFonts w:cstheme="minorHAnsi"/>
          <w:sz w:val="24"/>
          <w:szCs w:val="24"/>
        </w:rPr>
        <w:t xml:space="preserve">A group of children are self-isolating because of a case of </w:t>
      </w:r>
      <w:r w:rsidR="00E93C77">
        <w:rPr>
          <w:rFonts w:cstheme="minorHAnsi"/>
          <w:sz w:val="24"/>
          <w:szCs w:val="24"/>
        </w:rPr>
        <w:t>coronavirus in the bubble.</w:t>
      </w:r>
    </w:p>
    <w:p w:rsidR="00D47899" w:rsidRDefault="00D47899" w:rsidP="00D47899">
      <w:pPr>
        <w:pStyle w:val="ListParagraph"/>
        <w:numPr>
          <w:ilvl w:val="0"/>
          <w:numId w:val="1"/>
        </w:numPr>
        <w:spacing w:after="0"/>
        <w:jc w:val="both"/>
        <w:rPr>
          <w:rFonts w:cstheme="minorHAnsi"/>
          <w:sz w:val="24"/>
          <w:szCs w:val="24"/>
        </w:rPr>
      </w:pPr>
      <w:r w:rsidRPr="00E93C77">
        <w:rPr>
          <w:rFonts w:cstheme="minorHAnsi"/>
          <w:sz w:val="24"/>
          <w:szCs w:val="24"/>
        </w:rPr>
        <w:t>A whole bubble or cohort is self-isolating because of an outbreak of coronavirus</w:t>
      </w:r>
      <w:r w:rsidR="00E93C77">
        <w:rPr>
          <w:rFonts w:cstheme="minorHAnsi"/>
          <w:sz w:val="24"/>
          <w:szCs w:val="24"/>
        </w:rPr>
        <w:t>.</w:t>
      </w:r>
    </w:p>
    <w:p w:rsidR="00E93C77" w:rsidRPr="007B497B" w:rsidRDefault="00E93C77" w:rsidP="00E93C77">
      <w:pPr>
        <w:spacing w:after="0"/>
        <w:jc w:val="both"/>
        <w:rPr>
          <w:rFonts w:cstheme="minorHAnsi"/>
          <w:i/>
          <w:sz w:val="24"/>
          <w:szCs w:val="24"/>
        </w:rPr>
      </w:pPr>
      <w:r>
        <w:rPr>
          <w:rFonts w:cstheme="minorHAnsi"/>
          <w:sz w:val="24"/>
          <w:szCs w:val="24"/>
        </w:rPr>
        <w:t xml:space="preserve">It does not include instances where a pupil must self-isolate following a family holiday or visit, during or out of term time. </w:t>
      </w:r>
      <w:r w:rsidRPr="007B497B">
        <w:rPr>
          <w:rFonts w:cstheme="minorHAnsi"/>
          <w:i/>
          <w:sz w:val="24"/>
          <w:szCs w:val="24"/>
        </w:rPr>
        <w:t xml:space="preserve">School attendance has been mandatory from the </w:t>
      </w:r>
      <w:r w:rsidR="007B497B" w:rsidRPr="007B497B">
        <w:rPr>
          <w:rFonts w:cstheme="minorHAnsi"/>
          <w:i/>
          <w:sz w:val="24"/>
          <w:szCs w:val="24"/>
        </w:rPr>
        <w:t>beginning of the Autumn term</w:t>
      </w:r>
      <w:r w:rsidRPr="007B497B">
        <w:rPr>
          <w:rFonts w:cstheme="minorHAnsi"/>
          <w:i/>
          <w:sz w:val="24"/>
          <w:szCs w:val="24"/>
        </w:rPr>
        <w:t>.</w:t>
      </w:r>
      <w:r w:rsidR="007B497B">
        <w:rPr>
          <w:rFonts w:cstheme="minorHAnsi"/>
          <w:i/>
          <w:sz w:val="24"/>
          <w:szCs w:val="24"/>
        </w:rPr>
        <w:t xml:space="preserve"> (DfE)</w:t>
      </w:r>
    </w:p>
    <w:p w:rsidR="00D47899" w:rsidRPr="00E93C77" w:rsidRDefault="00D47899" w:rsidP="00D47899">
      <w:pPr>
        <w:spacing w:after="0"/>
        <w:jc w:val="both"/>
        <w:rPr>
          <w:rFonts w:cstheme="minorHAnsi"/>
          <w:sz w:val="24"/>
          <w:szCs w:val="24"/>
        </w:rPr>
      </w:pPr>
      <w:r w:rsidRPr="00E93C77">
        <w:rPr>
          <w:rFonts w:cstheme="minorHAnsi"/>
          <w:sz w:val="24"/>
          <w:szCs w:val="24"/>
        </w:rPr>
        <w:t>Children will remain in contact with their class teacher through Seesaw (to share successes and communications).</w:t>
      </w:r>
    </w:p>
    <w:p w:rsidR="00D47899" w:rsidRPr="00E93C77" w:rsidRDefault="00D47899" w:rsidP="00D47899">
      <w:pPr>
        <w:spacing w:after="0"/>
        <w:rPr>
          <w:rFonts w:cstheme="minorHAnsi"/>
          <w:sz w:val="24"/>
          <w:szCs w:val="24"/>
        </w:rPr>
      </w:pPr>
      <w:r w:rsidRPr="00E93C77">
        <w:rPr>
          <w:rFonts w:cstheme="minorHAnsi"/>
          <w:sz w:val="24"/>
          <w:szCs w:val="24"/>
        </w:rPr>
        <w:t>The initial response to any isolation will be to provide children with home learning materials. In the case of whole cohort isolation, interim resources will be uploaded to Seesaw and any children unable to access will have packs delivered. This measure will afford teachers a short time to prepare their remote learning resources.</w:t>
      </w:r>
    </w:p>
    <w:p w:rsidR="00D47899" w:rsidRPr="00E93C77" w:rsidRDefault="00D47899" w:rsidP="00D47899">
      <w:pPr>
        <w:spacing w:after="0"/>
        <w:rPr>
          <w:rFonts w:cstheme="minorHAnsi"/>
          <w:sz w:val="24"/>
          <w:szCs w:val="24"/>
        </w:rPr>
      </w:pPr>
      <w:r w:rsidRPr="00E93C77">
        <w:rPr>
          <w:rFonts w:cstheme="minorHAnsi"/>
          <w:sz w:val="24"/>
          <w:szCs w:val="24"/>
        </w:rPr>
        <w:t>Teachers will provide a two week learning plan, which will be on the school website. There will be daily lessons of reading / phonics, writing, grammar and mathematics, supplemented by learning in some foundation subjects.</w:t>
      </w:r>
    </w:p>
    <w:p w:rsidR="00D47899" w:rsidRPr="00E93C77" w:rsidRDefault="00D47899" w:rsidP="00D47899">
      <w:pPr>
        <w:pStyle w:val="paragraph"/>
        <w:spacing w:before="0" w:beforeAutospacing="0" w:after="0" w:afterAutospacing="0"/>
        <w:textAlignment w:val="baseline"/>
        <w:rPr>
          <w:rFonts w:asciiTheme="minorHAnsi" w:hAnsiTheme="minorHAnsi" w:cstheme="minorHAnsi"/>
        </w:rPr>
      </w:pPr>
      <w:r w:rsidRPr="00E93C77">
        <w:rPr>
          <w:rStyle w:val="normaltextrun"/>
          <w:rFonts w:asciiTheme="minorHAnsi" w:hAnsiTheme="minorHAnsi" w:cstheme="minorHAnsi"/>
          <w:u w:val="single"/>
        </w:rPr>
        <w:t>Seesaw Expectations for pupils, parents and staff.</w:t>
      </w:r>
      <w:r w:rsidRPr="00E93C77">
        <w:rPr>
          <w:rStyle w:val="eop"/>
          <w:rFonts w:asciiTheme="minorHAnsi" w:hAnsiTheme="minorHAnsi" w:cstheme="minorHAnsi"/>
        </w:rPr>
        <w:t> </w:t>
      </w:r>
    </w:p>
    <w:p w:rsidR="00D47899" w:rsidRPr="00E93C77" w:rsidRDefault="00D47899" w:rsidP="00D47899">
      <w:pPr>
        <w:pStyle w:val="paragraph"/>
        <w:numPr>
          <w:ilvl w:val="0"/>
          <w:numId w:val="2"/>
        </w:numPr>
        <w:spacing w:before="0" w:beforeAutospacing="0" w:after="0" w:afterAutospacing="0"/>
        <w:ind w:left="360" w:firstLine="0"/>
        <w:textAlignment w:val="baseline"/>
        <w:rPr>
          <w:rFonts w:asciiTheme="minorHAnsi" w:hAnsiTheme="minorHAnsi" w:cstheme="minorHAnsi"/>
        </w:rPr>
      </w:pPr>
      <w:r w:rsidRPr="00E93C77">
        <w:rPr>
          <w:rStyle w:val="normaltextrun"/>
          <w:rFonts w:asciiTheme="minorHAnsi" w:hAnsiTheme="minorHAnsi" w:cstheme="minorHAnsi"/>
          <w:color w:val="000000"/>
        </w:rPr>
        <w:t>Pupils should only post work when completed.</w:t>
      </w:r>
      <w:r w:rsidRPr="00E93C77">
        <w:rPr>
          <w:rStyle w:val="eop"/>
          <w:rFonts w:asciiTheme="minorHAnsi" w:hAnsiTheme="minorHAnsi" w:cstheme="minorHAnsi"/>
          <w:color w:val="000000"/>
        </w:rPr>
        <w:t> </w:t>
      </w:r>
    </w:p>
    <w:p w:rsidR="00D47899" w:rsidRPr="00E93C77" w:rsidRDefault="00D47899" w:rsidP="00D47899">
      <w:pPr>
        <w:pStyle w:val="paragraph"/>
        <w:numPr>
          <w:ilvl w:val="0"/>
          <w:numId w:val="2"/>
        </w:numPr>
        <w:spacing w:before="0" w:beforeAutospacing="0" w:after="0" w:afterAutospacing="0"/>
        <w:ind w:left="360" w:firstLine="0"/>
        <w:textAlignment w:val="baseline"/>
        <w:rPr>
          <w:rFonts w:asciiTheme="minorHAnsi" w:hAnsiTheme="minorHAnsi" w:cstheme="minorHAnsi"/>
        </w:rPr>
      </w:pPr>
      <w:r w:rsidRPr="00E93C77">
        <w:rPr>
          <w:rStyle w:val="normaltextrun"/>
          <w:rFonts w:asciiTheme="minorHAnsi" w:hAnsiTheme="minorHAnsi" w:cstheme="minorHAnsi"/>
          <w:color w:val="000000"/>
        </w:rPr>
        <w:t>Pupils should only post task-related questions.</w:t>
      </w:r>
      <w:r w:rsidRPr="00E93C77">
        <w:rPr>
          <w:rStyle w:val="eop"/>
          <w:rFonts w:asciiTheme="minorHAnsi" w:hAnsiTheme="minorHAnsi" w:cstheme="minorHAnsi"/>
          <w:color w:val="000000"/>
        </w:rPr>
        <w:t> </w:t>
      </w:r>
    </w:p>
    <w:p w:rsidR="00D47899" w:rsidRPr="00E93C77" w:rsidRDefault="00D47899" w:rsidP="00D47899">
      <w:pPr>
        <w:pStyle w:val="paragraph"/>
        <w:numPr>
          <w:ilvl w:val="0"/>
          <w:numId w:val="2"/>
        </w:numPr>
        <w:spacing w:before="0" w:beforeAutospacing="0" w:after="0" w:afterAutospacing="0"/>
        <w:ind w:left="360" w:firstLine="0"/>
        <w:textAlignment w:val="baseline"/>
        <w:rPr>
          <w:rFonts w:asciiTheme="minorHAnsi" w:hAnsiTheme="minorHAnsi" w:cstheme="minorHAnsi"/>
        </w:rPr>
      </w:pPr>
      <w:r w:rsidRPr="00E93C77">
        <w:rPr>
          <w:rStyle w:val="normaltextrun"/>
          <w:rFonts w:asciiTheme="minorHAnsi" w:hAnsiTheme="minorHAnsi" w:cstheme="minorHAnsi"/>
          <w:color w:val="000000"/>
        </w:rPr>
        <w:t>Seesaw is not a social forum; any communication will be purely related to the learning.</w:t>
      </w:r>
      <w:r w:rsidRPr="00E93C77">
        <w:rPr>
          <w:rStyle w:val="eop"/>
          <w:rFonts w:asciiTheme="minorHAnsi" w:hAnsiTheme="minorHAnsi" w:cstheme="minorHAnsi"/>
          <w:color w:val="000000"/>
        </w:rPr>
        <w:t> </w:t>
      </w:r>
    </w:p>
    <w:p w:rsidR="00D47899" w:rsidRPr="00E93C77" w:rsidRDefault="00D47899" w:rsidP="00D47899">
      <w:pPr>
        <w:pStyle w:val="paragraph"/>
        <w:numPr>
          <w:ilvl w:val="0"/>
          <w:numId w:val="3"/>
        </w:numPr>
        <w:spacing w:before="0" w:beforeAutospacing="0" w:after="0" w:afterAutospacing="0"/>
        <w:ind w:left="360" w:firstLine="0"/>
        <w:textAlignment w:val="baseline"/>
        <w:rPr>
          <w:rFonts w:asciiTheme="minorHAnsi" w:hAnsiTheme="minorHAnsi" w:cstheme="minorHAnsi"/>
        </w:rPr>
      </w:pPr>
      <w:r w:rsidRPr="00E93C77">
        <w:rPr>
          <w:rStyle w:val="normaltextrun"/>
          <w:rFonts w:asciiTheme="minorHAnsi" w:hAnsiTheme="minorHAnsi" w:cstheme="minorHAnsi"/>
          <w:color w:val="000000"/>
        </w:rPr>
        <w:t>Children or adults will be encouraged to use their voice to record any misconceptions precisely when stuck.</w:t>
      </w:r>
      <w:r w:rsidRPr="00E93C77">
        <w:rPr>
          <w:rStyle w:val="eop"/>
          <w:rFonts w:asciiTheme="minorHAnsi" w:hAnsiTheme="minorHAnsi" w:cstheme="minorHAnsi"/>
          <w:color w:val="000000"/>
        </w:rPr>
        <w:t> </w:t>
      </w:r>
    </w:p>
    <w:p w:rsidR="00D47899" w:rsidRPr="00E93C77" w:rsidRDefault="00D47899" w:rsidP="00D47899">
      <w:pPr>
        <w:pStyle w:val="paragraph"/>
        <w:numPr>
          <w:ilvl w:val="0"/>
          <w:numId w:val="3"/>
        </w:numPr>
        <w:spacing w:before="0" w:beforeAutospacing="0" w:after="0" w:afterAutospacing="0"/>
        <w:ind w:left="360" w:firstLine="0"/>
        <w:textAlignment w:val="baseline"/>
        <w:rPr>
          <w:rFonts w:asciiTheme="minorHAnsi" w:hAnsiTheme="minorHAnsi" w:cstheme="minorHAnsi"/>
        </w:rPr>
      </w:pPr>
      <w:r w:rsidRPr="00E93C77">
        <w:rPr>
          <w:rStyle w:val="normaltextrun"/>
          <w:rFonts w:asciiTheme="minorHAnsi" w:hAnsiTheme="minorHAnsi" w:cstheme="minorHAnsi"/>
          <w:color w:val="000000"/>
        </w:rPr>
        <w:t>Marking and Feedback is based upon a model of 3As (Approve / Acknowledge / Advance).</w:t>
      </w:r>
      <w:r w:rsidRPr="00E93C77">
        <w:rPr>
          <w:rStyle w:val="eop"/>
          <w:rFonts w:asciiTheme="minorHAnsi" w:hAnsiTheme="minorHAnsi" w:cstheme="minorHAnsi"/>
          <w:color w:val="000000"/>
        </w:rPr>
        <w:t> </w:t>
      </w:r>
    </w:p>
    <w:p w:rsidR="00D47899" w:rsidRPr="00E93C77" w:rsidRDefault="00D47899" w:rsidP="00D47899">
      <w:pPr>
        <w:pStyle w:val="paragraph"/>
        <w:numPr>
          <w:ilvl w:val="0"/>
          <w:numId w:val="3"/>
        </w:numPr>
        <w:spacing w:before="0" w:beforeAutospacing="0" w:after="0" w:afterAutospacing="0"/>
        <w:ind w:left="360" w:firstLine="0"/>
        <w:textAlignment w:val="baseline"/>
        <w:rPr>
          <w:rFonts w:asciiTheme="minorHAnsi" w:hAnsiTheme="minorHAnsi" w:cstheme="minorHAnsi"/>
        </w:rPr>
      </w:pPr>
      <w:r w:rsidRPr="00E93C77">
        <w:rPr>
          <w:rStyle w:val="normaltextrun"/>
          <w:rFonts w:asciiTheme="minorHAnsi" w:hAnsiTheme="minorHAnsi" w:cstheme="minorHAnsi"/>
          <w:b/>
          <w:bCs/>
          <w:color w:val="000000"/>
        </w:rPr>
        <w:t>Approve </w:t>
      </w:r>
      <w:r w:rsidRPr="00E93C77">
        <w:rPr>
          <w:rStyle w:val="normaltextrun"/>
          <w:rFonts w:asciiTheme="minorHAnsi" w:hAnsiTheme="minorHAnsi" w:cstheme="minorHAnsi"/>
          <w:color w:val="000000"/>
        </w:rPr>
        <w:t>is where teachers look at the work and confirm that the work is appropriate to be posted. At this point, pupils do not know that teachers have received their work. </w:t>
      </w:r>
      <w:r w:rsidRPr="00E93C77">
        <w:rPr>
          <w:rStyle w:val="eop"/>
          <w:rFonts w:asciiTheme="minorHAnsi" w:hAnsiTheme="minorHAnsi" w:cstheme="minorHAnsi"/>
          <w:color w:val="000000"/>
        </w:rPr>
        <w:t> </w:t>
      </w:r>
    </w:p>
    <w:p w:rsidR="00D47899" w:rsidRPr="00E93C77" w:rsidRDefault="00D47899" w:rsidP="00D47899">
      <w:pPr>
        <w:pStyle w:val="paragraph"/>
        <w:numPr>
          <w:ilvl w:val="0"/>
          <w:numId w:val="3"/>
        </w:numPr>
        <w:spacing w:before="0" w:beforeAutospacing="0" w:after="0" w:afterAutospacing="0"/>
        <w:ind w:left="360" w:firstLine="0"/>
        <w:textAlignment w:val="baseline"/>
        <w:rPr>
          <w:rFonts w:asciiTheme="minorHAnsi" w:hAnsiTheme="minorHAnsi" w:cstheme="minorHAnsi"/>
        </w:rPr>
      </w:pPr>
      <w:r w:rsidRPr="00E93C77">
        <w:rPr>
          <w:rStyle w:val="normaltextrun"/>
          <w:rFonts w:asciiTheme="minorHAnsi" w:hAnsiTheme="minorHAnsi" w:cstheme="minorHAnsi"/>
          <w:b/>
          <w:bCs/>
          <w:color w:val="000000"/>
        </w:rPr>
        <w:t>Acknowledge</w:t>
      </w:r>
      <w:r w:rsidRPr="00E93C77">
        <w:rPr>
          <w:rStyle w:val="normaltextrun"/>
          <w:rFonts w:asciiTheme="minorHAnsi" w:hAnsiTheme="minorHAnsi" w:cstheme="minorHAnsi"/>
          <w:color w:val="000000"/>
        </w:rPr>
        <w:t> is where teachers will use the like or comment button.  Once this taken place, the pupils know that teachers have seen their work. </w:t>
      </w:r>
      <w:r w:rsidRPr="00E93C77">
        <w:rPr>
          <w:rStyle w:val="eop"/>
          <w:rFonts w:asciiTheme="minorHAnsi" w:hAnsiTheme="minorHAnsi" w:cstheme="minorHAnsi"/>
          <w:color w:val="000000"/>
        </w:rPr>
        <w:t> </w:t>
      </w:r>
    </w:p>
    <w:p w:rsidR="00D47899" w:rsidRPr="00E93C77" w:rsidRDefault="00D47899" w:rsidP="00D47899">
      <w:pPr>
        <w:pStyle w:val="paragraph"/>
        <w:numPr>
          <w:ilvl w:val="0"/>
          <w:numId w:val="3"/>
        </w:numPr>
        <w:spacing w:before="0" w:beforeAutospacing="0" w:after="0" w:afterAutospacing="0"/>
        <w:ind w:left="360" w:firstLine="0"/>
        <w:textAlignment w:val="baseline"/>
        <w:rPr>
          <w:rFonts w:asciiTheme="minorHAnsi" w:hAnsiTheme="minorHAnsi" w:cstheme="minorHAnsi"/>
        </w:rPr>
      </w:pPr>
      <w:r w:rsidRPr="00E93C77">
        <w:rPr>
          <w:rStyle w:val="normaltextrun"/>
          <w:rFonts w:asciiTheme="minorHAnsi" w:hAnsiTheme="minorHAnsi" w:cstheme="minorHAnsi"/>
          <w:b/>
          <w:bCs/>
          <w:color w:val="000000"/>
        </w:rPr>
        <w:t>Advance</w:t>
      </w:r>
      <w:r w:rsidRPr="00E93C77">
        <w:rPr>
          <w:rStyle w:val="normaltextrun"/>
          <w:rFonts w:asciiTheme="minorHAnsi" w:hAnsiTheme="minorHAnsi" w:cstheme="minorHAnsi"/>
          <w:color w:val="000000"/>
        </w:rPr>
        <w:t> is where teachers take stock of all the work sent. Teachers may produce a resume of good examples, which fulfil specific success criteria and use some examples as a way of how to improve. This would be by praising the example and extending it. Individual support and guidance will be provided when necessary.</w:t>
      </w:r>
      <w:r w:rsidRPr="00E93C77">
        <w:rPr>
          <w:rStyle w:val="eop"/>
          <w:rFonts w:asciiTheme="minorHAnsi" w:hAnsiTheme="minorHAnsi" w:cstheme="minorHAnsi"/>
          <w:color w:val="000000"/>
        </w:rPr>
        <w:t> </w:t>
      </w:r>
    </w:p>
    <w:p w:rsidR="00D47899" w:rsidRPr="00E93C77" w:rsidRDefault="00D47899" w:rsidP="00D47899">
      <w:pPr>
        <w:pStyle w:val="paragraph"/>
        <w:numPr>
          <w:ilvl w:val="0"/>
          <w:numId w:val="4"/>
        </w:numPr>
        <w:spacing w:before="0" w:beforeAutospacing="0" w:after="0" w:afterAutospacing="0"/>
        <w:ind w:left="360" w:firstLine="0"/>
        <w:textAlignment w:val="baseline"/>
        <w:rPr>
          <w:rFonts w:asciiTheme="minorHAnsi" w:hAnsiTheme="minorHAnsi" w:cstheme="minorHAnsi"/>
        </w:rPr>
      </w:pPr>
      <w:r w:rsidRPr="00E93C77">
        <w:rPr>
          <w:rStyle w:val="normaltextrun"/>
          <w:rFonts w:asciiTheme="minorHAnsi" w:hAnsiTheme="minorHAnsi" w:cstheme="minorHAnsi"/>
        </w:rPr>
        <w:t>In some instances, especially Mathematics, answers and solutions will be provided in order for pupils to self-assess. These may be posted at the same time as the task or shortly afterwards. An adult may mark the child’s work and send a photo of the work, informing teachers of specific queries.</w:t>
      </w:r>
      <w:r w:rsidRPr="00E93C77">
        <w:rPr>
          <w:rStyle w:val="eop"/>
          <w:rFonts w:asciiTheme="minorHAnsi" w:hAnsiTheme="minorHAnsi" w:cstheme="minorHAnsi"/>
        </w:rPr>
        <w:t> </w:t>
      </w:r>
    </w:p>
    <w:p w:rsidR="00D47899" w:rsidRPr="00E93C77" w:rsidRDefault="00D47899" w:rsidP="00D47899">
      <w:pPr>
        <w:pStyle w:val="paragraph"/>
        <w:numPr>
          <w:ilvl w:val="0"/>
          <w:numId w:val="4"/>
        </w:numPr>
        <w:spacing w:before="0" w:beforeAutospacing="0" w:after="0" w:afterAutospacing="0"/>
        <w:ind w:left="360" w:firstLine="0"/>
        <w:textAlignment w:val="baseline"/>
        <w:rPr>
          <w:rFonts w:asciiTheme="minorHAnsi" w:hAnsiTheme="minorHAnsi" w:cstheme="minorHAnsi"/>
        </w:rPr>
      </w:pPr>
      <w:r w:rsidRPr="00E93C77">
        <w:rPr>
          <w:rStyle w:val="normaltextrun"/>
          <w:rFonts w:asciiTheme="minorHAnsi" w:hAnsiTheme="minorHAnsi" w:cstheme="minorHAnsi"/>
        </w:rPr>
        <w:t>Tasks will often specify the learning objective (known as W.A -We Are... or L.O - Learning Objective, if using Oak Academy) and success criteria (known as R.T - Remember to...)</w:t>
      </w:r>
      <w:r w:rsidRPr="00E93C77">
        <w:rPr>
          <w:rStyle w:val="eop"/>
          <w:rFonts w:asciiTheme="minorHAnsi" w:hAnsiTheme="minorHAnsi" w:cstheme="minorHAnsi"/>
        </w:rPr>
        <w:t> </w:t>
      </w:r>
    </w:p>
    <w:p w:rsidR="00D47899" w:rsidRPr="00E93C77" w:rsidRDefault="00D47899" w:rsidP="00D47899">
      <w:pPr>
        <w:pStyle w:val="paragraph"/>
        <w:numPr>
          <w:ilvl w:val="0"/>
          <w:numId w:val="4"/>
        </w:numPr>
        <w:spacing w:before="0" w:beforeAutospacing="0" w:after="0" w:afterAutospacing="0"/>
        <w:ind w:left="360" w:firstLine="0"/>
        <w:textAlignment w:val="baseline"/>
        <w:rPr>
          <w:rFonts w:asciiTheme="minorHAnsi" w:hAnsiTheme="minorHAnsi" w:cstheme="minorHAnsi"/>
        </w:rPr>
      </w:pPr>
      <w:r w:rsidRPr="00E93C77">
        <w:rPr>
          <w:rStyle w:val="normaltextrun"/>
          <w:rFonts w:asciiTheme="minorHAnsi" w:hAnsiTheme="minorHAnsi" w:cstheme="minorHAnsi"/>
        </w:rPr>
        <w:t>Teachers will refer to these at the beginning and pupils will be encouraged to use these at the end of the lesson for self-assessment and reflection.</w:t>
      </w:r>
      <w:r w:rsidRPr="00E93C77">
        <w:rPr>
          <w:rStyle w:val="eop"/>
          <w:rFonts w:asciiTheme="minorHAnsi" w:hAnsiTheme="minorHAnsi" w:cstheme="minorHAnsi"/>
        </w:rPr>
        <w:t> </w:t>
      </w:r>
    </w:p>
    <w:p w:rsidR="00D47899" w:rsidRPr="00E93C77" w:rsidRDefault="00D47899" w:rsidP="0061584C">
      <w:pPr>
        <w:pStyle w:val="paragraph"/>
        <w:spacing w:before="0" w:beforeAutospacing="0" w:after="0" w:afterAutospacing="0"/>
        <w:textAlignment w:val="baseline"/>
        <w:rPr>
          <w:rFonts w:asciiTheme="minorHAnsi" w:hAnsiTheme="minorHAnsi" w:cstheme="minorHAnsi"/>
        </w:rPr>
      </w:pPr>
      <w:r w:rsidRPr="00E93C77">
        <w:rPr>
          <w:rStyle w:val="eop"/>
          <w:rFonts w:asciiTheme="minorHAnsi" w:hAnsiTheme="minorHAnsi" w:cstheme="minorHAnsi"/>
        </w:rPr>
        <w:t> </w:t>
      </w:r>
    </w:p>
    <w:p w:rsidR="00D47899" w:rsidRPr="00E93C77" w:rsidRDefault="00D47899" w:rsidP="00D47899">
      <w:pPr>
        <w:spacing w:after="0"/>
        <w:jc w:val="both"/>
        <w:rPr>
          <w:rFonts w:cstheme="minorHAnsi"/>
          <w:sz w:val="24"/>
          <w:szCs w:val="24"/>
        </w:rPr>
      </w:pPr>
    </w:p>
    <w:p w:rsidR="00D47899" w:rsidRPr="00E93C77" w:rsidRDefault="00D47899" w:rsidP="00D47899">
      <w:pPr>
        <w:spacing w:after="0"/>
        <w:jc w:val="both"/>
        <w:rPr>
          <w:rFonts w:cstheme="minorHAnsi"/>
          <w:sz w:val="24"/>
          <w:szCs w:val="24"/>
        </w:rPr>
      </w:pPr>
    </w:p>
    <w:p w:rsidR="00B94DFE" w:rsidRPr="00E93C77" w:rsidRDefault="00B94DFE" w:rsidP="00D47899">
      <w:pPr>
        <w:spacing w:after="0"/>
        <w:rPr>
          <w:rFonts w:cstheme="minorHAnsi"/>
        </w:rPr>
      </w:pPr>
    </w:p>
    <w:sectPr w:rsidR="00B94DFE" w:rsidRPr="00E93C77" w:rsidSect="00D47899">
      <w:pgSz w:w="11906" w:h="16838"/>
      <w:pgMar w:top="720" w:right="426" w:bottom="7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7B7"/>
    <w:multiLevelType w:val="multilevel"/>
    <w:tmpl w:val="1C7E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7358A9"/>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6D6B79"/>
    <w:multiLevelType w:val="multilevel"/>
    <w:tmpl w:val="AD28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6A668D"/>
    <w:multiLevelType w:val="multilevel"/>
    <w:tmpl w:val="FF0E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99"/>
    <w:rsid w:val="0061584C"/>
    <w:rsid w:val="007B497B"/>
    <w:rsid w:val="00B94DFE"/>
    <w:rsid w:val="00BC048E"/>
    <w:rsid w:val="00D47899"/>
    <w:rsid w:val="00E93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FEDB4-6DC5-4643-B5DD-04C80BA8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899"/>
    <w:pPr>
      <w:ind w:left="720"/>
      <w:contextualSpacing/>
    </w:pPr>
  </w:style>
  <w:style w:type="paragraph" w:customStyle="1" w:styleId="paragraph">
    <w:name w:val="paragraph"/>
    <w:basedOn w:val="Normal"/>
    <w:rsid w:val="00D478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7899"/>
  </w:style>
  <w:style w:type="character" w:customStyle="1" w:styleId="eop">
    <w:name w:val="eop"/>
    <w:basedOn w:val="DefaultParagraphFont"/>
    <w:rsid w:val="00D47899"/>
  </w:style>
  <w:style w:type="paragraph" w:styleId="NormalWeb">
    <w:name w:val="Normal (Web)"/>
    <w:basedOn w:val="Normal"/>
    <w:uiPriority w:val="99"/>
    <w:semiHidden/>
    <w:unhideWhenUsed/>
    <w:rsid w:val="006158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5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8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Holmfirth Junior, Infant &amp; Nursery School</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jrose</dc:creator>
  <cp:keywords/>
  <dc:description/>
  <cp:lastModifiedBy>Alex Sykes</cp:lastModifiedBy>
  <cp:revision>2</cp:revision>
  <cp:lastPrinted>2020-10-22T09:34:00Z</cp:lastPrinted>
  <dcterms:created xsi:type="dcterms:W3CDTF">2020-10-22T15:03:00Z</dcterms:created>
  <dcterms:modified xsi:type="dcterms:W3CDTF">2020-10-22T15:03:00Z</dcterms:modified>
</cp:coreProperties>
</file>